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46EFDA" w14:textId="01BA5CFB" w:rsidR="00F51C28" w:rsidRPr="009A7A9D" w:rsidRDefault="008A0766" w:rsidP="0058502A">
      <w:pPr>
        <w:jc w:val="center"/>
        <w:rPr>
          <w:lang w:val="lt-LT"/>
        </w:rPr>
      </w:pPr>
      <w:r w:rsidRPr="009A7A9D">
        <w:rPr>
          <w:noProof/>
          <w:lang w:val="lt-LT" w:eastAsia="lt-LT"/>
        </w:rPr>
        <w:drawing>
          <wp:inline distT="0" distB="0" distL="0" distR="0" wp14:anchorId="2C6B373C" wp14:editId="5E2D0F8C">
            <wp:extent cx="638175" cy="638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0E6C7231" w14:textId="77777777" w:rsidR="00F51C28" w:rsidRPr="009A7A9D" w:rsidRDefault="00F51C28" w:rsidP="0058502A">
      <w:pPr>
        <w:pStyle w:val="Antrat"/>
        <w:rPr>
          <w:sz w:val="24"/>
          <w:lang w:val="lt-LT"/>
        </w:rPr>
      </w:pPr>
    </w:p>
    <w:p w14:paraId="71656CE2" w14:textId="77777777" w:rsidR="00F51C28" w:rsidRPr="009A7A9D" w:rsidRDefault="00F51C28" w:rsidP="0058502A">
      <w:pPr>
        <w:pStyle w:val="Antrat"/>
        <w:rPr>
          <w:sz w:val="24"/>
          <w:lang w:val="lt-LT"/>
        </w:rPr>
      </w:pPr>
      <w:r w:rsidRPr="009A7A9D">
        <w:rPr>
          <w:sz w:val="24"/>
          <w:lang w:val="lt-LT"/>
        </w:rPr>
        <w:t>ANYKŠČIŲ RAJONO SAVIVALDYBĖS</w:t>
      </w:r>
    </w:p>
    <w:p w14:paraId="6CE61194" w14:textId="2C53AAEB" w:rsidR="00D44672" w:rsidRPr="009A7A9D" w:rsidRDefault="00707D98" w:rsidP="0058502A">
      <w:pPr>
        <w:jc w:val="center"/>
        <w:rPr>
          <w:b/>
          <w:lang w:val="lt-LT"/>
        </w:rPr>
      </w:pPr>
      <w:r w:rsidRPr="009A7A9D">
        <w:rPr>
          <w:b/>
          <w:lang w:val="lt-LT"/>
        </w:rPr>
        <w:t>MERAS</w:t>
      </w:r>
    </w:p>
    <w:p w14:paraId="6E40DFC2" w14:textId="77777777" w:rsidR="001F7A9B" w:rsidRPr="009A7A9D" w:rsidRDefault="001F7A9B" w:rsidP="0058502A">
      <w:pPr>
        <w:jc w:val="center"/>
        <w:rPr>
          <w:b/>
          <w:lang w:val="lt-LT"/>
        </w:rPr>
      </w:pPr>
    </w:p>
    <w:p w14:paraId="43AD533B" w14:textId="77777777" w:rsidR="00707D98" w:rsidRPr="009A7A9D" w:rsidRDefault="00707D98" w:rsidP="0058502A">
      <w:pPr>
        <w:jc w:val="center"/>
        <w:rPr>
          <w:b/>
          <w:bCs/>
        </w:rPr>
      </w:pPr>
      <w:r w:rsidRPr="009A7A9D">
        <w:rPr>
          <w:b/>
          <w:bCs/>
        </w:rPr>
        <w:t>POTVARKIS</w:t>
      </w:r>
    </w:p>
    <w:p w14:paraId="370BEE1E" w14:textId="3D15E032" w:rsidR="00D44672" w:rsidRPr="009A7A9D" w:rsidRDefault="00CD5B0B" w:rsidP="0058502A">
      <w:pPr>
        <w:jc w:val="center"/>
        <w:rPr>
          <w:b/>
          <w:lang w:val="lt-LT"/>
        </w:rPr>
      </w:pPr>
      <w:r w:rsidRPr="009A7A9D">
        <w:rPr>
          <w:b/>
          <w:caps/>
          <w:lang w:val="lt-LT"/>
        </w:rPr>
        <w:fldChar w:fldCharType="begin"/>
      </w:r>
      <w:r w:rsidRPr="009A7A9D">
        <w:rPr>
          <w:b/>
          <w:caps/>
          <w:lang w:val="lt-LT"/>
        </w:rPr>
        <w:instrText xml:space="preserve"> FILLIN "Pavadinimas" \* MERGEFORMAT </w:instrText>
      </w:r>
      <w:r w:rsidRPr="009A7A9D">
        <w:rPr>
          <w:b/>
          <w:caps/>
          <w:lang w:val="lt-LT"/>
        </w:rPr>
        <w:fldChar w:fldCharType="separate"/>
      </w:r>
      <w:r w:rsidRPr="009A7A9D">
        <w:rPr>
          <w:b/>
          <w:caps/>
          <w:lang w:val="lt-LT"/>
        </w:rPr>
        <w:t xml:space="preserve">DĖL </w:t>
      </w:r>
      <w:r w:rsidRPr="009A7A9D">
        <w:rPr>
          <w:b/>
          <w:caps/>
          <w:lang w:val="lt-LT"/>
        </w:rPr>
        <w:fldChar w:fldCharType="end"/>
      </w:r>
      <w:r w:rsidRPr="009A7A9D">
        <w:rPr>
          <w:b/>
          <w:lang w:val="lt-LT"/>
        </w:rPr>
        <w:t>PASIŪLYMO ANYKŠČIŲ RAJONO SAVIVALDYBĖS TARYBAI DĖL SPRENDIMO INVESTUOTI ANYKŠČIŲ RAJONO SAVIVALDYBĖS TURTĄ PRIĖMIMO</w:t>
      </w:r>
    </w:p>
    <w:p w14:paraId="67579A31" w14:textId="77777777" w:rsidR="00727229" w:rsidRPr="009A7A9D" w:rsidRDefault="00727229" w:rsidP="00B24633">
      <w:pPr>
        <w:jc w:val="center"/>
      </w:pPr>
    </w:p>
    <w:p w14:paraId="6415C99E" w14:textId="4A864BDD" w:rsidR="00F51C28" w:rsidRPr="009A7A9D" w:rsidRDefault="00317F58" w:rsidP="00B24633">
      <w:pPr>
        <w:jc w:val="center"/>
        <w:rPr>
          <w:lang w:val="lt-LT"/>
        </w:rPr>
      </w:pPr>
      <w:r>
        <w:rPr>
          <w:lang w:val="lt-LT"/>
        </w:rPr>
        <w:fldChar w:fldCharType="begin"/>
      </w:r>
      <w:r>
        <w:rPr>
          <w:lang w:val="lt-LT"/>
        </w:rPr>
        <w:instrText xml:space="preserve"> FILLIN "data" \* MERGEFORMAT </w:instrText>
      </w:r>
      <w:r>
        <w:rPr>
          <w:lang w:val="lt-LT"/>
        </w:rPr>
        <w:fldChar w:fldCharType="separate"/>
      </w:r>
      <w:r w:rsidR="00F51C28" w:rsidRPr="009A7A9D">
        <w:rPr>
          <w:lang w:val="lt-LT"/>
        </w:rPr>
        <w:t>20</w:t>
      </w:r>
      <w:r w:rsidR="005D2168" w:rsidRPr="009A7A9D">
        <w:rPr>
          <w:lang w:val="lt-LT"/>
        </w:rPr>
        <w:t>2</w:t>
      </w:r>
      <w:r w:rsidR="00D44672" w:rsidRPr="009A7A9D">
        <w:rPr>
          <w:lang w:val="lt-LT"/>
        </w:rPr>
        <w:t>3</w:t>
      </w:r>
      <w:r w:rsidR="00F51C28" w:rsidRPr="009A7A9D">
        <w:rPr>
          <w:lang w:val="lt-LT"/>
        </w:rPr>
        <w:t xml:space="preserve"> m. </w:t>
      </w:r>
      <w:r w:rsidR="002B5F6D">
        <w:rPr>
          <w:lang w:val="lt-LT"/>
        </w:rPr>
        <w:t>lapkričio</w:t>
      </w:r>
      <w:r w:rsidR="006B5836" w:rsidRPr="009A7A9D">
        <w:rPr>
          <w:lang w:val="lt-LT"/>
        </w:rPr>
        <w:t xml:space="preserve"> </w:t>
      </w:r>
      <w:r w:rsidR="009813B3">
        <w:rPr>
          <w:lang w:val="lt-LT"/>
        </w:rPr>
        <w:t>17</w:t>
      </w:r>
      <w:r w:rsidR="00F51C28" w:rsidRPr="009A7A9D">
        <w:rPr>
          <w:lang w:val="lt-LT"/>
        </w:rPr>
        <w:t xml:space="preserve"> d.</w:t>
      </w:r>
      <w:r>
        <w:rPr>
          <w:lang w:val="lt-LT"/>
        </w:rPr>
        <w:fldChar w:fldCharType="end"/>
      </w:r>
      <w:r w:rsidR="00F51C28" w:rsidRPr="009A7A9D">
        <w:rPr>
          <w:lang w:val="lt-LT"/>
        </w:rPr>
        <w:t xml:space="preserve">    Nr. 1-</w:t>
      </w:r>
      <w:r w:rsidR="00824A8B" w:rsidRPr="009A7A9D">
        <w:rPr>
          <w:lang w:val="lt-LT"/>
        </w:rPr>
        <w:t>MP</w:t>
      </w:r>
      <w:r w:rsidR="00F51C28" w:rsidRPr="009A7A9D">
        <w:rPr>
          <w:lang w:val="lt-LT"/>
        </w:rPr>
        <w:t>-</w:t>
      </w:r>
      <w:r w:rsidR="009813B3">
        <w:rPr>
          <w:lang w:val="lt-LT"/>
        </w:rPr>
        <w:t>345</w:t>
      </w:r>
    </w:p>
    <w:p w14:paraId="32E493BB" w14:textId="77777777" w:rsidR="00F51C28" w:rsidRPr="009A7A9D" w:rsidRDefault="00F51C28" w:rsidP="0058502A">
      <w:pPr>
        <w:jc w:val="center"/>
        <w:rPr>
          <w:b/>
          <w:sz w:val="28"/>
          <w:lang w:val="lt-LT"/>
        </w:rPr>
      </w:pPr>
      <w:r w:rsidRPr="009A7A9D">
        <w:rPr>
          <w:lang w:val="lt-LT"/>
        </w:rPr>
        <w:fldChar w:fldCharType="begin"/>
      </w:r>
      <w:r w:rsidRPr="009A7A9D">
        <w:rPr>
          <w:lang w:val="lt-LT"/>
        </w:rPr>
        <w:instrText xml:space="preserve"> FILLIN "indeksas" \* MERGEFORMAT </w:instrText>
      </w:r>
      <w:r w:rsidRPr="009A7A9D">
        <w:rPr>
          <w:lang w:val="lt-LT"/>
        </w:rPr>
        <w:fldChar w:fldCharType="end"/>
      </w:r>
      <w:r w:rsidRPr="009A7A9D">
        <w:rPr>
          <w:lang w:val="lt-LT"/>
        </w:rPr>
        <w:t>Anykščiai</w:t>
      </w:r>
    </w:p>
    <w:p w14:paraId="1B643719" w14:textId="77777777" w:rsidR="00727229" w:rsidRPr="009A7A9D" w:rsidRDefault="00727229" w:rsidP="00727229">
      <w:pPr>
        <w:spacing w:line="360" w:lineRule="auto"/>
        <w:jc w:val="both"/>
        <w:rPr>
          <w:b/>
          <w:sz w:val="28"/>
          <w:lang w:val="lt-LT"/>
        </w:rPr>
      </w:pPr>
    </w:p>
    <w:p w14:paraId="721082AA" w14:textId="3DB5D40D" w:rsidR="00727229" w:rsidRPr="009A7A9D" w:rsidRDefault="00727229" w:rsidP="00727229">
      <w:pPr>
        <w:spacing w:line="360" w:lineRule="auto"/>
        <w:ind w:firstLine="567"/>
        <w:jc w:val="both"/>
        <w:rPr>
          <w:bCs/>
          <w:lang w:val="lt-LT"/>
        </w:rPr>
      </w:pPr>
      <w:r w:rsidRPr="009A7A9D">
        <w:rPr>
          <w:lang w:val="lt-LT"/>
        </w:rPr>
        <w:t>Vadovaudamasis Lietuvos Respublikos vietos savivaldos įstatymo</w:t>
      </w:r>
      <w:r w:rsidR="00135352">
        <w:rPr>
          <w:lang w:val="lt-LT"/>
        </w:rPr>
        <w:t xml:space="preserve"> 25 straipsnio 5 dalimi,</w:t>
      </w:r>
      <w:r w:rsidRPr="009A7A9D">
        <w:rPr>
          <w:lang w:val="lt-LT"/>
        </w:rPr>
        <w:t xml:space="preserve"> 27 straipsnio 2 dalies 3 punktu</w:t>
      </w:r>
      <w:r w:rsidR="00020DDF">
        <w:rPr>
          <w:lang w:val="lt-LT"/>
        </w:rPr>
        <w:t xml:space="preserve">, </w:t>
      </w:r>
      <w:r w:rsidRPr="009A7A9D">
        <w:rPr>
          <w:lang w:val="lt-LT"/>
        </w:rPr>
        <w:t>Lietuvos Respublikos valstybės ir savivaldybių turto valdymo, naudojimo ir disponavimo juo įstatymo 9 straipsniu, 22 straipsnio 1 dalies 2 punktu, 2 dalies 5, 6, 7</w:t>
      </w:r>
      <w:r w:rsidR="004C1AB5">
        <w:rPr>
          <w:lang w:val="lt-LT"/>
        </w:rPr>
        <w:t>, 8</w:t>
      </w:r>
      <w:r w:rsidRPr="009A7A9D">
        <w:rPr>
          <w:lang w:val="lt-LT"/>
        </w:rPr>
        <w:t xml:space="preserve"> ir 9 punktais, įgyvendindama</w:t>
      </w:r>
      <w:r w:rsidR="00D57F3B">
        <w:rPr>
          <w:lang w:val="lt-LT"/>
        </w:rPr>
        <w:t>s</w:t>
      </w:r>
      <w:r w:rsidRPr="009A7A9D">
        <w:rPr>
          <w:lang w:val="lt-LT"/>
        </w:rPr>
        <w:t xml:space="preserve"> Sprendimo investuoti valstybės ir savivaldybių turtą priėmimo tvarkos aprašo, patvirtinto Lietuvos Respublikos Vyriausybės 2007 m. liepos 4 d. nutarimu Nr. 758</w:t>
      </w:r>
      <w:r w:rsidR="00237523" w:rsidRPr="009A7A9D">
        <w:rPr>
          <w:lang w:val="lt-LT"/>
        </w:rPr>
        <w:t xml:space="preserve"> </w:t>
      </w:r>
      <w:r w:rsidRPr="009A7A9D">
        <w:rPr>
          <w:lang w:val="lt-LT"/>
        </w:rPr>
        <w:t>,,Dėl sprendimo investuoti valstybės ir savivaldybių turtą priėmimo tvarkos aprašo pa</w:t>
      </w:r>
      <w:r w:rsidR="00437FAA">
        <w:rPr>
          <w:lang w:val="lt-LT"/>
        </w:rPr>
        <w:t>tvirtinimo“, 5, 7, 8 ir 9 punktai</w:t>
      </w:r>
      <w:r w:rsidRPr="009A7A9D">
        <w:rPr>
          <w:lang w:val="lt-LT"/>
        </w:rPr>
        <w:t>s bei atsižvelgdama</w:t>
      </w:r>
      <w:r w:rsidR="00BF1AD4">
        <w:rPr>
          <w:lang w:val="lt-LT"/>
        </w:rPr>
        <w:t>s</w:t>
      </w:r>
      <w:r w:rsidR="0056115A">
        <w:rPr>
          <w:lang w:val="lt-LT"/>
        </w:rPr>
        <w:t xml:space="preserve"> į viešosios įstaigos Anykščių menų inkubatori</w:t>
      </w:r>
      <w:r w:rsidR="00A26FFC">
        <w:rPr>
          <w:lang w:val="lt-LT"/>
        </w:rPr>
        <w:t>a</w:t>
      </w:r>
      <w:r w:rsidR="0056115A">
        <w:rPr>
          <w:lang w:val="lt-LT"/>
        </w:rPr>
        <w:t>us</w:t>
      </w:r>
      <w:r w:rsidR="00E057B3">
        <w:rPr>
          <w:lang w:val="lt-LT"/>
        </w:rPr>
        <w:t>-</w:t>
      </w:r>
      <w:r w:rsidR="0056115A">
        <w:rPr>
          <w:lang w:val="lt-LT"/>
        </w:rPr>
        <w:t>menų studij</w:t>
      </w:r>
      <w:r w:rsidR="00B72038">
        <w:rPr>
          <w:lang w:val="lt-LT"/>
        </w:rPr>
        <w:t>os</w:t>
      </w:r>
      <w:r w:rsidR="0056115A">
        <w:rPr>
          <w:lang w:val="lt-LT"/>
        </w:rPr>
        <w:t xml:space="preserve"> </w:t>
      </w:r>
      <w:r w:rsidRPr="009A7A9D">
        <w:rPr>
          <w:lang w:val="lt-LT"/>
        </w:rPr>
        <w:t>202</w:t>
      </w:r>
      <w:r w:rsidR="00237523" w:rsidRPr="009A7A9D">
        <w:rPr>
          <w:lang w:val="lt-LT"/>
        </w:rPr>
        <w:t>3</w:t>
      </w:r>
      <w:r w:rsidRPr="009A7A9D">
        <w:rPr>
          <w:lang w:val="lt-LT"/>
        </w:rPr>
        <w:t xml:space="preserve"> m. </w:t>
      </w:r>
      <w:r w:rsidR="0056115A">
        <w:rPr>
          <w:lang w:val="lt-LT"/>
        </w:rPr>
        <w:t>spalio</w:t>
      </w:r>
      <w:r w:rsidRPr="009A7A9D">
        <w:rPr>
          <w:lang w:val="lt-LT"/>
        </w:rPr>
        <w:t xml:space="preserve"> </w:t>
      </w:r>
      <w:r w:rsidR="0056115A">
        <w:rPr>
          <w:lang w:val="lt-LT"/>
        </w:rPr>
        <w:t>16</w:t>
      </w:r>
      <w:r w:rsidRPr="009A7A9D">
        <w:rPr>
          <w:lang w:val="lt-LT"/>
        </w:rPr>
        <w:t xml:space="preserve"> d. </w:t>
      </w:r>
      <w:r w:rsidR="0056115A">
        <w:rPr>
          <w:lang w:val="lt-LT"/>
        </w:rPr>
        <w:t>rašt</w:t>
      </w:r>
      <w:r w:rsidRPr="009A7A9D">
        <w:rPr>
          <w:lang w:val="lt-LT"/>
        </w:rPr>
        <w:t>ą Nr. S</w:t>
      </w:r>
      <w:r w:rsidR="0056115A">
        <w:rPr>
          <w:lang w:val="lt-LT"/>
        </w:rPr>
        <w:t>D</w:t>
      </w:r>
      <w:r w:rsidRPr="009A7A9D">
        <w:rPr>
          <w:lang w:val="lt-LT"/>
        </w:rPr>
        <w:t>-</w:t>
      </w:r>
      <w:r w:rsidR="0056115A">
        <w:rPr>
          <w:lang w:val="lt-LT"/>
        </w:rPr>
        <w:t>051</w:t>
      </w:r>
      <w:r w:rsidRPr="009A7A9D">
        <w:rPr>
          <w:lang w:val="lt-LT"/>
        </w:rPr>
        <w:t xml:space="preserve"> „</w:t>
      </w:r>
      <w:r w:rsidR="0056115A">
        <w:rPr>
          <w:bCs/>
          <w:lang w:val="lt-LT"/>
        </w:rPr>
        <w:t>Dėl lėšų skyrimo</w:t>
      </w:r>
      <w:r w:rsidRPr="009A7A9D">
        <w:rPr>
          <w:bCs/>
          <w:lang w:val="lt-LT"/>
        </w:rPr>
        <w:t>“,</w:t>
      </w:r>
    </w:p>
    <w:p w14:paraId="6DAAF808" w14:textId="77777777" w:rsidR="00BF1AD4" w:rsidRDefault="00727229" w:rsidP="00BF1AD4">
      <w:pPr>
        <w:spacing w:line="360" w:lineRule="auto"/>
        <w:jc w:val="both"/>
        <w:rPr>
          <w:lang w:val="lt-LT"/>
        </w:rPr>
      </w:pPr>
      <w:r w:rsidRPr="009A7A9D">
        <w:rPr>
          <w:lang w:val="lt-LT"/>
        </w:rPr>
        <w:t xml:space="preserve">          </w:t>
      </w:r>
      <w:r w:rsidRPr="009A7A9D">
        <w:rPr>
          <w:spacing w:val="100"/>
          <w:lang w:val="lt-LT"/>
        </w:rPr>
        <w:t>teikiu</w:t>
      </w:r>
      <w:r w:rsidR="008158E0" w:rsidRPr="009A7A9D">
        <w:rPr>
          <w:lang w:val="lt-LT"/>
        </w:rPr>
        <w:t xml:space="preserve"> </w:t>
      </w:r>
      <w:r w:rsidRPr="009A7A9D">
        <w:rPr>
          <w:lang w:val="lt-LT"/>
        </w:rPr>
        <w:t xml:space="preserve">pasiūlymą Anykščių rajono savivaldybės tarybai </w:t>
      </w:r>
      <w:r w:rsidR="007431C1" w:rsidRPr="009A7A9D">
        <w:rPr>
          <w:lang w:val="lt-LT"/>
        </w:rPr>
        <w:t>d</w:t>
      </w:r>
      <w:r w:rsidRPr="009A7A9D">
        <w:rPr>
          <w:lang w:val="lt-LT"/>
        </w:rPr>
        <w:t xml:space="preserve">ėl sprendimo investuoti Anykščių rajono savivaldybės turtą priėmimo (pridedama). </w:t>
      </w:r>
    </w:p>
    <w:p w14:paraId="58C5CA3D" w14:textId="5D219DAE" w:rsidR="00126BC6" w:rsidRPr="009A7A9D" w:rsidRDefault="00126BC6" w:rsidP="00BF1AD4">
      <w:pPr>
        <w:spacing w:line="360" w:lineRule="auto"/>
        <w:ind w:firstLine="567"/>
        <w:jc w:val="both"/>
        <w:rPr>
          <w:lang w:val="lt-LT"/>
        </w:rPr>
      </w:pPr>
      <w:r w:rsidRPr="009A7A9D">
        <w:rPr>
          <w:lang w:val="lt-LT"/>
        </w:rPr>
        <w:t xml:space="preserve">Šis </w:t>
      </w:r>
      <w:r w:rsidR="00CC2D0F" w:rsidRPr="009A7A9D">
        <w:rPr>
          <w:lang w:val="lt-LT"/>
        </w:rPr>
        <w:t xml:space="preserve">potvarkis </w:t>
      </w:r>
      <w:r w:rsidRPr="009A7A9D">
        <w:rPr>
          <w:lang w:val="lt-LT"/>
        </w:rPr>
        <w:t xml:space="preserve">per vieną mėnesį gali būti skundžiamas Anykščių rajono savivaldybės </w:t>
      </w:r>
      <w:r w:rsidR="00CC2D0F" w:rsidRPr="009A7A9D">
        <w:rPr>
          <w:lang w:val="lt-LT"/>
        </w:rPr>
        <w:t xml:space="preserve">merui </w:t>
      </w:r>
      <w:r w:rsidRPr="009A7A9D">
        <w:rPr>
          <w:lang w:val="lt-LT"/>
        </w:rPr>
        <w:t>(J. Biliūno g. 23, 29111 Anykščiai) Lietuvos Respublikos viešojo administravimo</w:t>
      </w:r>
      <w:r w:rsidR="00D022E7" w:rsidRPr="009A7A9D">
        <w:rPr>
          <w:lang w:val="lt-LT"/>
        </w:rPr>
        <w:t xml:space="preserve"> įstatymo </w:t>
      </w:r>
      <w:r w:rsidRPr="009A7A9D">
        <w:rPr>
          <w:lang w:val="lt-LT"/>
        </w:rPr>
        <w:t xml:space="preserve">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 </w:t>
      </w:r>
    </w:p>
    <w:p w14:paraId="42DE2267" w14:textId="77777777" w:rsidR="00C24983" w:rsidRDefault="00C24983" w:rsidP="003C4DAF">
      <w:pPr>
        <w:tabs>
          <w:tab w:val="left" w:pos="720"/>
        </w:tabs>
        <w:spacing w:line="360" w:lineRule="auto"/>
        <w:jc w:val="both"/>
        <w:rPr>
          <w:lang w:val="lt-LT"/>
        </w:rPr>
      </w:pPr>
    </w:p>
    <w:p w14:paraId="03B42900" w14:textId="77777777" w:rsidR="0056115A" w:rsidRDefault="0056115A" w:rsidP="003C4DAF">
      <w:pPr>
        <w:tabs>
          <w:tab w:val="left" w:pos="720"/>
        </w:tabs>
        <w:spacing w:line="360" w:lineRule="auto"/>
        <w:jc w:val="both"/>
        <w:rPr>
          <w:lang w:val="lt-LT"/>
        </w:rPr>
      </w:pPr>
    </w:p>
    <w:p w14:paraId="3195A61D" w14:textId="77777777" w:rsidR="0056115A" w:rsidRPr="009A7A9D" w:rsidRDefault="0056115A" w:rsidP="003C4DAF">
      <w:pPr>
        <w:tabs>
          <w:tab w:val="left" w:pos="720"/>
        </w:tabs>
        <w:spacing w:line="360" w:lineRule="auto"/>
        <w:jc w:val="both"/>
        <w:rPr>
          <w:lang w:val="lt-LT"/>
        </w:rPr>
      </w:pPr>
    </w:p>
    <w:p w14:paraId="05A52AE5" w14:textId="582948E3" w:rsidR="00F51C28" w:rsidRPr="009A7A9D" w:rsidRDefault="0084174A" w:rsidP="003C4DAF">
      <w:pPr>
        <w:tabs>
          <w:tab w:val="left" w:pos="720"/>
        </w:tabs>
        <w:spacing w:line="360" w:lineRule="auto"/>
        <w:jc w:val="both"/>
        <w:rPr>
          <w:lang w:val="lt-LT"/>
        </w:rPr>
      </w:pPr>
      <w:r w:rsidRPr="009A7A9D">
        <w:rPr>
          <w:lang w:val="lt-LT"/>
        </w:rPr>
        <w:t>Meras                                                                                                                        Kęstutis Tubis</w:t>
      </w:r>
    </w:p>
    <w:p w14:paraId="4C435D01" w14:textId="77777777" w:rsidR="00231E0A" w:rsidRPr="009A7A9D" w:rsidRDefault="00231E0A" w:rsidP="003C4DAF">
      <w:pPr>
        <w:tabs>
          <w:tab w:val="left" w:pos="720"/>
        </w:tabs>
        <w:spacing w:line="360" w:lineRule="auto"/>
        <w:jc w:val="both"/>
        <w:rPr>
          <w:lang w:val="lt-LT"/>
        </w:rPr>
      </w:pPr>
    </w:p>
    <w:p w14:paraId="0914B220" w14:textId="77777777" w:rsidR="00231E0A" w:rsidRPr="009A7A9D" w:rsidRDefault="00231E0A" w:rsidP="00231E0A">
      <w:pPr>
        <w:rPr>
          <w:lang w:val="lt-LT"/>
        </w:rPr>
      </w:pPr>
      <w:r w:rsidRPr="009A7A9D">
        <w:rPr>
          <w:lang w:val="lt-LT"/>
        </w:rPr>
        <w:br w:type="page"/>
      </w:r>
    </w:p>
    <w:p w14:paraId="4D59A79C" w14:textId="188DC9F9" w:rsidR="00231E0A" w:rsidRPr="009A7A9D" w:rsidRDefault="00231E0A" w:rsidP="00314EF5">
      <w:pPr>
        <w:ind w:left="3888"/>
        <w:rPr>
          <w:lang w:val="lt-LT"/>
        </w:rPr>
      </w:pPr>
      <w:r w:rsidRPr="009A7A9D">
        <w:rPr>
          <w:lang w:val="lt-LT"/>
        </w:rPr>
        <w:lastRenderedPageBreak/>
        <w:t>Anykščių rajono</w:t>
      </w:r>
      <w:r w:rsidR="00314EF5" w:rsidRPr="009A7A9D">
        <w:rPr>
          <w:lang w:val="lt-LT"/>
        </w:rPr>
        <w:t xml:space="preserve"> savivaldybės mero </w:t>
      </w:r>
    </w:p>
    <w:p w14:paraId="4C636E87" w14:textId="305F7A0A" w:rsidR="00314EF5" w:rsidRPr="009A7A9D" w:rsidRDefault="00314EF5" w:rsidP="00314EF5">
      <w:pPr>
        <w:ind w:left="3888"/>
        <w:rPr>
          <w:lang w:val="lt-LT"/>
        </w:rPr>
      </w:pPr>
      <w:r w:rsidRPr="009A7A9D">
        <w:rPr>
          <w:lang w:val="lt-LT"/>
        </w:rPr>
        <w:t xml:space="preserve">2023 m. </w:t>
      </w:r>
      <w:r w:rsidR="00B064C7">
        <w:rPr>
          <w:lang w:val="lt-LT"/>
        </w:rPr>
        <w:t>lapkričio</w:t>
      </w:r>
      <w:r w:rsidRPr="009A7A9D">
        <w:rPr>
          <w:lang w:val="lt-LT"/>
        </w:rPr>
        <w:t xml:space="preserve"> </w:t>
      </w:r>
      <w:r w:rsidR="001E3956">
        <w:rPr>
          <w:lang w:val="lt-LT"/>
        </w:rPr>
        <w:t xml:space="preserve">17 </w:t>
      </w:r>
      <w:r w:rsidRPr="009A7A9D">
        <w:rPr>
          <w:lang w:val="lt-LT"/>
        </w:rPr>
        <w:t>d. potvarkio Nr. 1-MP</w:t>
      </w:r>
      <w:r w:rsidR="00A3491D">
        <w:rPr>
          <w:lang w:val="lt-LT"/>
        </w:rPr>
        <w:t>-</w:t>
      </w:r>
      <w:r w:rsidR="001E3956">
        <w:rPr>
          <w:lang w:val="lt-LT"/>
        </w:rPr>
        <w:t>345</w:t>
      </w:r>
      <w:bookmarkStart w:id="0" w:name="_GoBack"/>
      <w:bookmarkEnd w:id="0"/>
    </w:p>
    <w:p w14:paraId="037FE092" w14:textId="55161D00" w:rsidR="00231E0A" w:rsidRPr="009A7A9D" w:rsidRDefault="00314EF5" w:rsidP="00314EF5">
      <w:pPr>
        <w:ind w:left="3888"/>
        <w:rPr>
          <w:lang w:val="lt-LT"/>
        </w:rPr>
      </w:pPr>
      <w:r w:rsidRPr="009A7A9D">
        <w:rPr>
          <w:lang w:val="lt-LT"/>
        </w:rPr>
        <w:t>p</w:t>
      </w:r>
      <w:r w:rsidR="00231E0A" w:rsidRPr="009A7A9D">
        <w:rPr>
          <w:lang w:val="lt-LT"/>
        </w:rPr>
        <w:t>riedas</w:t>
      </w:r>
    </w:p>
    <w:p w14:paraId="5BD6ECCC" w14:textId="77777777" w:rsidR="00231E0A" w:rsidRPr="009A7A9D" w:rsidRDefault="00231E0A" w:rsidP="00231E0A">
      <w:pPr>
        <w:rPr>
          <w:lang w:val="lt-LT"/>
        </w:rPr>
      </w:pPr>
    </w:p>
    <w:p w14:paraId="5F472AF2" w14:textId="77777777" w:rsidR="00231E0A" w:rsidRPr="009A7A9D" w:rsidRDefault="00231E0A" w:rsidP="00231E0A">
      <w:pPr>
        <w:jc w:val="center"/>
        <w:rPr>
          <w:b/>
          <w:lang w:val="lt-LT"/>
        </w:rPr>
      </w:pPr>
      <w:r w:rsidRPr="009A7A9D">
        <w:rPr>
          <w:b/>
          <w:lang w:val="lt-LT"/>
        </w:rPr>
        <w:t>PASIŪLYMAS ANYKŠČIŲ RAJONO SAVIVALDYBĖS TARYBAI</w:t>
      </w:r>
    </w:p>
    <w:p w14:paraId="484761C7" w14:textId="77777777" w:rsidR="00231E0A" w:rsidRPr="009A7A9D" w:rsidRDefault="00231E0A" w:rsidP="00231E0A">
      <w:pPr>
        <w:jc w:val="center"/>
        <w:rPr>
          <w:b/>
          <w:lang w:val="lt-LT"/>
        </w:rPr>
      </w:pPr>
      <w:r w:rsidRPr="009A7A9D">
        <w:rPr>
          <w:b/>
          <w:lang w:val="lt-LT"/>
        </w:rPr>
        <w:t>DĖL SPRENDIMO INVESTUOTI ANYKŠČIŲ RAJONO SAVIVALDYBĖS TURTĄ PRIĖMIMO</w:t>
      </w:r>
    </w:p>
    <w:p w14:paraId="757EDD4A" w14:textId="77777777" w:rsidR="00231E0A" w:rsidRPr="009A7A9D" w:rsidRDefault="00231E0A" w:rsidP="00231E0A">
      <w:pPr>
        <w:rPr>
          <w:b/>
          <w:lang w:val="lt-LT"/>
        </w:rPr>
      </w:pPr>
      <w:r w:rsidRPr="009A7A9D">
        <w:rPr>
          <w:b/>
          <w:lang w:val="lt-LT"/>
        </w:rPr>
        <w:t xml:space="preserve">    </w:t>
      </w:r>
    </w:p>
    <w:p w14:paraId="1EFC6376" w14:textId="12CD55F8" w:rsidR="00231E0A" w:rsidRPr="009A7A9D" w:rsidRDefault="00231E0A" w:rsidP="00231E0A">
      <w:pPr>
        <w:spacing w:line="360" w:lineRule="auto"/>
        <w:jc w:val="both"/>
        <w:rPr>
          <w:lang w:val="lt-LT"/>
        </w:rPr>
      </w:pPr>
      <w:r w:rsidRPr="009A7A9D">
        <w:rPr>
          <w:b/>
          <w:lang w:val="lt-LT"/>
        </w:rPr>
        <w:t xml:space="preserve"> </w:t>
      </w:r>
      <w:r w:rsidRPr="009A7A9D">
        <w:rPr>
          <w:lang w:val="lt-LT"/>
        </w:rPr>
        <w:t xml:space="preserve">      Vadovaudamasi</w:t>
      </w:r>
      <w:r w:rsidR="00AF4E22">
        <w:rPr>
          <w:lang w:val="lt-LT"/>
        </w:rPr>
        <w:t>s</w:t>
      </w:r>
      <w:r w:rsidRPr="009A7A9D">
        <w:rPr>
          <w:lang w:val="lt-LT"/>
        </w:rPr>
        <w:t xml:space="preserve"> Lietuvos Respublikos valstybės ir savivaldybių turto valdymo, naudojimo ir disponavimo juo įstatymo 9 straipsniu, 22 straipsnio 1 dalies 2 punktu, 2 dalies 5, 6, 7</w:t>
      </w:r>
      <w:r w:rsidR="00924371">
        <w:rPr>
          <w:lang w:val="lt-LT"/>
        </w:rPr>
        <w:t>, 8</w:t>
      </w:r>
      <w:r w:rsidRPr="009A7A9D">
        <w:rPr>
          <w:lang w:val="lt-LT"/>
        </w:rPr>
        <w:t xml:space="preserve"> ir 9 punktais, įgyvendindama</w:t>
      </w:r>
      <w:r w:rsidR="00AF4E22">
        <w:rPr>
          <w:lang w:val="lt-LT"/>
        </w:rPr>
        <w:t>s</w:t>
      </w:r>
      <w:r w:rsidRPr="009A7A9D">
        <w:rPr>
          <w:lang w:val="lt-LT"/>
        </w:rPr>
        <w:t xml:space="preserve"> Sprendimo investuoti valstybės ir savivaldybių turtą priėmimo tvarkos aprašo, patvirtinto Lietuvos Respublikos Vyriausybės 2007 m. liepos 4 d. nutarimu Nr. 758 ,,Dėl sprendimo investuoti valstybės ir savivaldybių turtą priėmimo tvarkos aprašo patvirtinimo“, 5, 7, 8 ir 9 punkt</w:t>
      </w:r>
      <w:r w:rsidR="00437FAA">
        <w:rPr>
          <w:lang w:val="lt-LT"/>
        </w:rPr>
        <w:t>ai</w:t>
      </w:r>
      <w:r w:rsidRPr="009A7A9D">
        <w:rPr>
          <w:lang w:val="lt-LT"/>
        </w:rPr>
        <w:t>s bei atsižvelgdama</w:t>
      </w:r>
      <w:r w:rsidR="00AF4E22">
        <w:rPr>
          <w:lang w:val="lt-LT"/>
        </w:rPr>
        <w:t>s</w:t>
      </w:r>
      <w:r w:rsidRPr="009A7A9D">
        <w:rPr>
          <w:lang w:val="lt-LT"/>
        </w:rPr>
        <w:t xml:space="preserve"> į viešosios įstaigos </w:t>
      </w:r>
      <w:r w:rsidR="00C31A5C">
        <w:rPr>
          <w:lang w:val="lt-LT"/>
        </w:rPr>
        <w:t>Anykščių menų inkubatori</w:t>
      </w:r>
      <w:r w:rsidR="00A26FFC">
        <w:rPr>
          <w:lang w:val="lt-LT"/>
        </w:rPr>
        <w:t>a</w:t>
      </w:r>
      <w:r w:rsidR="00C31A5C">
        <w:rPr>
          <w:lang w:val="lt-LT"/>
        </w:rPr>
        <w:t>us</w:t>
      </w:r>
      <w:r w:rsidR="00C32ACD">
        <w:rPr>
          <w:lang w:val="lt-LT"/>
        </w:rPr>
        <w:t>-</w:t>
      </w:r>
      <w:r w:rsidR="00C31A5C">
        <w:rPr>
          <w:lang w:val="lt-LT"/>
        </w:rPr>
        <w:t>menų studij</w:t>
      </w:r>
      <w:r w:rsidR="00C34972">
        <w:rPr>
          <w:lang w:val="lt-LT"/>
        </w:rPr>
        <w:t>os</w:t>
      </w:r>
      <w:r w:rsidR="00C31A5C">
        <w:rPr>
          <w:lang w:val="lt-LT"/>
        </w:rPr>
        <w:t xml:space="preserve"> </w:t>
      </w:r>
      <w:r w:rsidRPr="009A7A9D">
        <w:rPr>
          <w:lang w:val="lt-LT"/>
        </w:rPr>
        <w:t>202</w:t>
      </w:r>
      <w:r w:rsidR="00A75B69" w:rsidRPr="009A7A9D">
        <w:rPr>
          <w:lang w:val="lt-LT"/>
        </w:rPr>
        <w:t>3</w:t>
      </w:r>
      <w:r w:rsidRPr="009A7A9D">
        <w:rPr>
          <w:lang w:val="lt-LT"/>
        </w:rPr>
        <w:t xml:space="preserve"> m. </w:t>
      </w:r>
      <w:r w:rsidR="00C31A5C">
        <w:rPr>
          <w:lang w:val="lt-LT"/>
        </w:rPr>
        <w:t>spali</w:t>
      </w:r>
      <w:r w:rsidRPr="009A7A9D">
        <w:rPr>
          <w:lang w:val="lt-LT"/>
        </w:rPr>
        <w:t xml:space="preserve">o </w:t>
      </w:r>
      <w:r w:rsidR="00C31A5C">
        <w:rPr>
          <w:lang w:val="lt-LT"/>
        </w:rPr>
        <w:t>16</w:t>
      </w:r>
      <w:r w:rsidRPr="009A7A9D">
        <w:rPr>
          <w:lang w:val="lt-LT"/>
        </w:rPr>
        <w:t xml:space="preserve"> d. </w:t>
      </w:r>
      <w:r w:rsidR="00C31A5C">
        <w:rPr>
          <w:lang w:val="lt-LT"/>
        </w:rPr>
        <w:t>raštą</w:t>
      </w:r>
      <w:r w:rsidRPr="009A7A9D">
        <w:rPr>
          <w:lang w:val="lt-LT"/>
        </w:rPr>
        <w:t xml:space="preserve"> Nr. S</w:t>
      </w:r>
      <w:r w:rsidR="00C31A5C">
        <w:rPr>
          <w:lang w:val="lt-LT"/>
        </w:rPr>
        <w:t>D</w:t>
      </w:r>
      <w:r w:rsidRPr="009A7A9D">
        <w:rPr>
          <w:lang w:val="lt-LT"/>
        </w:rPr>
        <w:t>-</w:t>
      </w:r>
      <w:r w:rsidR="00C31A5C">
        <w:rPr>
          <w:lang w:val="lt-LT"/>
        </w:rPr>
        <w:t>051</w:t>
      </w:r>
      <w:r w:rsidRPr="009A7A9D">
        <w:rPr>
          <w:lang w:val="lt-LT"/>
        </w:rPr>
        <w:t xml:space="preserve"> „</w:t>
      </w:r>
      <w:r w:rsidRPr="009A7A9D">
        <w:rPr>
          <w:bCs/>
          <w:lang w:val="lt-LT"/>
        </w:rPr>
        <w:t>Dėl lėšų skyrimo“</w:t>
      </w:r>
      <w:r w:rsidRPr="009A7A9D">
        <w:rPr>
          <w:lang w:val="lt-LT"/>
        </w:rPr>
        <w:t xml:space="preserve">, Anykščių rajono savivaldybės 2022–2024 metų strateginio veiklos plano, patvirtinto Anykščių rajono savivaldybės tarybos 2022 m. vasario 23 d. sprendimu </w:t>
      </w:r>
      <w:bookmarkStart w:id="1" w:name="n_1"/>
      <w:r w:rsidRPr="009A7A9D">
        <w:rPr>
          <w:lang w:val="lt-LT"/>
        </w:rPr>
        <w:t xml:space="preserve">Nr. 1-TS-40 </w:t>
      </w:r>
      <w:bookmarkEnd w:id="1"/>
      <w:r w:rsidRPr="009A7A9D">
        <w:rPr>
          <w:lang w:val="lt-LT"/>
        </w:rPr>
        <w:t>„Dėl Anykščių rajono savivaldybės 2022–2024 metų strateginio veiklos plano patvirtinimo“ 1 programos „Darnios kurortinės plėtros programa“ priemonę 1.2.</w:t>
      </w:r>
      <w:r w:rsidR="00F14F0C">
        <w:rPr>
          <w:lang w:val="lt-LT"/>
        </w:rPr>
        <w:t>1</w:t>
      </w:r>
      <w:r w:rsidRPr="009A7A9D">
        <w:rPr>
          <w:lang w:val="lt-LT"/>
        </w:rPr>
        <w:t>.0</w:t>
      </w:r>
      <w:r w:rsidR="00F14F0C">
        <w:rPr>
          <w:lang w:val="lt-LT"/>
        </w:rPr>
        <w:t>3</w:t>
      </w:r>
      <w:r w:rsidRPr="009A7A9D">
        <w:rPr>
          <w:lang w:val="lt-LT"/>
        </w:rPr>
        <w:t xml:space="preserve"> „</w:t>
      </w:r>
      <w:r w:rsidR="00F14F0C">
        <w:rPr>
          <w:lang w:val="lt-LT"/>
        </w:rPr>
        <w:t>Viešųjų paslaugų kūrybinių industrijų plėtotei organizavimas ir vykdymas</w:t>
      </w:r>
      <w:r w:rsidRPr="009A7A9D">
        <w:rPr>
          <w:lang w:val="lt-LT"/>
        </w:rPr>
        <w:t xml:space="preserve">“, siūlau investuoti į viešąją įstaigą </w:t>
      </w:r>
      <w:r w:rsidR="00E4286D">
        <w:rPr>
          <w:lang w:val="lt-LT"/>
        </w:rPr>
        <w:t>Anykščių menų inkubatori</w:t>
      </w:r>
      <w:r w:rsidR="00292806">
        <w:rPr>
          <w:lang w:val="lt-LT"/>
        </w:rPr>
        <w:t>ų</w:t>
      </w:r>
      <w:r w:rsidR="00C32ACD">
        <w:rPr>
          <w:lang w:val="lt-LT"/>
        </w:rPr>
        <w:t>-</w:t>
      </w:r>
      <w:r w:rsidR="00E4286D">
        <w:rPr>
          <w:lang w:val="lt-LT"/>
        </w:rPr>
        <w:t>menų studij</w:t>
      </w:r>
      <w:r w:rsidR="00292806">
        <w:rPr>
          <w:lang w:val="lt-LT"/>
        </w:rPr>
        <w:t>ą</w:t>
      </w:r>
      <w:r w:rsidRPr="009A7A9D">
        <w:rPr>
          <w:lang w:val="lt-LT"/>
        </w:rPr>
        <w:t xml:space="preserve">, įstaigos kodas </w:t>
      </w:r>
      <w:r w:rsidR="002F7DFD">
        <w:rPr>
          <w:lang w:val="lt-LT"/>
        </w:rPr>
        <w:t>302054537</w:t>
      </w:r>
      <w:r w:rsidRPr="009A7A9D">
        <w:rPr>
          <w:lang w:val="lt-LT"/>
        </w:rPr>
        <w:t xml:space="preserve">, Anykščių rajono savivaldybės piniginį įnašą – </w:t>
      </w:r>
      <w:r w:rsidR="002F7DFD">
        <w:rPr>
          <w:lang w:val="lt-LT"/>
        </w:rPr>
        <w:t>40</w:t>
      </w:r>
      <w:r w:rsidRPr="009A7A9D">
        <w:rPr>
          <w:lang w:val="lt-LT"/>
        </w:rPr>
        <w:t xml:space="preserve"> 000 eurų (</w:t>
      </w:r>
      <w:r w:rsidR="002F7DFD">
        <w:rPr>
          <w:lang w:val="lt-LT"/>
        </w:rPr>
        <w:t>keturiasdešimties</w:t>
      </w:r>
      <w:r w:rsidRPr="009A7A9D">
        <w:rPr>
          <w:lang w:val="lt-LT"/>
        </w:rPr>
        <w:t xml:space="preserve"> tūkstančių eurų) sumą, didinant viešosios įstaigos </w:t>
      </w:r>
      <w:r w:rsidR="002F7DFD">
        <w:rPr>
          <w:lang w:val="lt-LT"/>
        </w:rPr>
        <w:t>Anykščių menų inkubatori</w:t>
      </w:r>
      <w:r w:rsidR="00A26FFC">
        <w:rPr>
          <w:lang w:val="lt-LT"/>
        </w:rPr>
        <w:t>a</w:t>
      </w:r>
      <w:r w:rsidR="002F7DFD">
        <w:rPr>
          <w:lang w:val="lt-LT"/>
        </w:rPr>
        <w:t>us</w:t>
      </w:r>
      <w:r w:rsidR="00C32ACD">
        <w:rPr>
          <w:lang w:val="lt-LT"/>
        </w:rPr>
        <w:t>-</w:t>
      </w:r>
      <w:r w:rsidR="002F7DFD">
        <w:rPr>
          <w:lang w:val="lt-LT"/>
        </w:rPr>
        <w:t>menų studij</w:t>
      </w:r>
      <w:r w:rsidR="00A26FFC">
        <w:rPr>
          <w:lang w:val="lt-LT"/>
        </w:rPr>
        <w:t>os</w:t>
      </w:r>
      <w:r w:rsidRPr="009A7A9D">
        <w:rPr>
          <w:lang w:val="lt-LT"/>
        </w:rPr>
        <w:t xml:space="preserve"> dalininko įnašą. </w:t>
      </w:r>
    </w:p>
    <w:p w14:paraId="538057D8" w14:textId="6335C0BA" w:rsidR="00231E0A" w:rsidRPr="009A7A9D" w:rsidRDefault="00231E0A" w:rsidP="00231E0A">
      <w:pPr>
        <w:spacing w:line="360" w:lineRule="auto"/>
        <w:jc w:val="both"/>
        <w:rPr>
          <w:lang w:val="lt-LT"/>
        </w:rPr>
      </w:pPr>
      <w:r w:rsidRPr="009A7A9D">
        <w:rPr>
          <w:lang w:val="lt-LT"/>
        </w:rPr>
        <w:t xml:space="preserve">       Anykščių rajono savivaldybė yra viešosios įstaigos </w:t>
      </w:r>
      <w:r w:rsidR="000960FA">
        <w:rPr>
          <w:lang w:val="lt-LT"/>
        </w:rPr>
        <w:t>Anykščių menų inkubatori</w:t>
      </w:r>
      <w:r w:rsidR="00A26FFC">
        <w:rPr>
          <w:lang w:val="lt-LT"/>
        </w:rPr>
        <w:t>a</w:t>
      </w:r>
      <w:r w:rsidR="000960FA">
        <w:rPr>
          <w:lang w:val="lt-LT"/>
        </w:rPr>
        <w:t>us</w:t>
      </w:r>
      <w:r w:rsidR="00C32ACD">
        <w:rPr>
          <w:lang w:val="lt-LT"/>
        </w:rPr>
        <w:t>-</w:t>
      </w:r>
      <w:r w:rsidR="000960FA">
        <w:rPr>
          <w:lang w:val="lt-LT"/>
        </w:rPr>
        <w:t>menų studij</w:t>
      </w:r>
      <w:r w:rsidR="00A26FFC">
        <w:rPr>
          <w:lang w:val="lt-LT"/>
        </w:rPr>
        <w:t>os</w:t>
      </w:r>
      <w:r w:rsidRPr="009A7A9D">
        <w:rPr>
          <w:lang w:val="lt-LT"/>
        </w:rPr>
        <w:t xml:space="preserve"> dalininkė, šiuo metu turinti </w:t>
      </w:r>
      <w:r w:rsidR="00DC126A">
        <w:rPr>
          <w:lang w:val="lt-LT"/>
        </w:rPr>
        <w:t>352</w:t>
      </w:r>
      <w:r w:rsidR="00DC126A">
        <w:rPr>
          <w:color w:val="FF0000"/>
          <w:lang w:val="lt-LT"/>
        </w:rPr>
        <w:t> </w:t>
      </w:r>
      <w:r w:rsidR="00DC126A" w:rsidRPr="00DC126A">
        <w:rPr>
          <w:lang w:val="lt-LT"/>
        </w:rPr>
        <w:t>291,76</w:t>
      </w:r>
      <w:r w:rsidRPr="00DC126A">
        <w:rPr>
          <w:lang w:val="lt-LT"/>
        </w:rPr>
        <w:t xml:space="preserve"> </w:t>
      </w:r>
      <w:r w:rsidRPr="009A7A9D">
        <w:rPr>
          <w:lang w:val="lt-LT"/>
        </w:rPr>
        <w:t>eur</w:t>
      </w:r>
      <w:r w:rsidR="00DC126A">
        <w:rPr>
          <w:lang w:val="lt-LT"/>
        </w:rPr>
        <w:t>o</w:t>
      </w:r>
      <w:r w:rsidRPr="009A7A9D">
        <w:rPr>
          <w:lang w:val="lt-LT"/>
        </w:rPr>
        <w:t xml:space="preserve"> dalininko įnašą. </w:t>
      </w:r>
    </w:p>
    <w:p w14:paraId="4C751D3E" w14:textId="77777777" w:rsidR="0041432B" w:rsidRPr="009A7A9D" w:rsidRDefault="00231E0A" w:rsidP="0041432B">
      <w:pPr>
        <w:spacing w:line="360" w:lineRule="auto"/>
        <w:jc w:val="both"/>
        <w:rPr>
          <w:lang w:val="lt-LT"/>
        </w:rPr>
      </w:pPr>
      <w:r w:rsidRPr="009A7A9D">
        <w:rPr>
          <w:lang w:val="lt-LT"/>
        </w:rPr>
        <w:t xml:space="preserve">       Anykščių rajono savivaldybės turtas (piniginis įnašas) investuojamas vadovaujantis šiais principais:</w:t>
      </w:r>
    </w:p>
    <w:p w14:paraId="2C4F71B2" w14:textId="77777777" w:rsidR="0041432B" w:rsidRPr="009A7A9D" w:rsidRDefault="00231E0A" w:rsidP="0041432B">
      <w:pPr>
        <w:spacing w:line="360" w:lineRule="auto"/>
        <w:ind w:firstLine="426"/>
        <w:jc w:val="both"/>
        <w:rPr>
          <w:lang w:val="lt-LT"/>
        </w:rPr>
      </w:pPr>
      <w:r w:rsidRPr="009A7A9D">
        <w:rPr>
          <w:lang w:val="lt-LT"/>
        </w:rPr>
        <w:t>1. Visuomeninės naudos. Šis principas reiškia, kad savivaldybės turtas bus valdomas, naudojamas ir disponuojama juo rūpestingai, siekiant užtikrinti visuomenės interesų tenkinimą.</w:t>
      </w:r>
    </w:p>
    <w:p w14:paraId="507BBD1E" w14:textId="77777777" w:rsidR="0041432B" w:rsidRPr="009A7A9D" w:rsidRDefault="00231E0A" w:rsidP="0041432B">
      <w:pPr>
        <w:spacing w:line="360" w:lineRule="auto"/>
        <w:ind w:firstLine="426"/>
        <w:jc w:val="both"/>
        <w:rPr>
          <w:lang w:val="lt-LT"/>
        </w:rPr>
      </w:pPr>
      <w:r w:rsidRPr="009A7A9D">
        <w:rPr>
          <w:lang w:val="lt-LT"/>
        </w:rPr>
        <w:t>2. Efektyvumo. Šis principas reiškia, kad Savivaldybės turto valdymu, naudojimu ir disponavimu juo bus siekiama maksimalios naudos visuomenei.</w:t>
      </w:r>
    </w:p>
    <w:p w14:paraId="783E8072" w14:textId="77777777" w:rsidR="00222641" w:rsidRPr="009A7A9D" w:rsidRDefault="00231E0A" w:rsidP="00222641">
      <w:pPr>
        <w:spacing w:line="360" w:lineRule="auto"/>
        <w:ind w:firstLine="426"/>
        <w:jc w:val="both"/>
        <w:rPr>
          <w:lang w:val="lt-LT"/>
        </w:rPr>
      </w:pPr>
      <w:r w:rsidRPr="009A7A9D">
        <w:rPr>
          <w:lang w:val="lt-LT"/>
        </w:rPr>
        <w:t>3. Racionalumo. Šis principas reiškia, kad savivaldybės turtas bus tausojamas, nešvaistomas ir racionaliai tvarkomas.</w:t>
      </w:r>
    </w:p>
    <w:p w14:paraId="44E47B3C" w14:textId="1A382DB7" w:rsidR="00231E0A" w:rsidRPr="009A7A9D" w:rsidRDefault="00231E0A" w:rsidP="00222641">
      <w:pPr>
        <w:spacing w:line="360" w:lineRule="auto"/>
        <w:ind w:firstLine="426"/>
        <w:jc w:val="both"/>
        <w:rPr>
          <w:lang w:val="lt-LT"/>
        </w:rPr>
      </w:pPr>
      <w:r w:rsidRPr="009A7A9D">
        <w:rPr>
          <w:lang w:val="lt-LT"/>
        </w:rPr>
        <w:t xml:space="preserve">4. Viešosios teisės. Šis principas reiškia, kad sandoriai dėl Savivaldybės turto bus sudaromi tik teisės aktų, reglamentuojančių disponavimą Savivaldybės turtu nustatyta tvarka ir būdais.    </w:t>
      </w:r>
    </w:p>
    <w:p w14:paraId="02EAE788" w14:textId="77777777" w:rsidR="00191ECD" w:rsidRDefault="00231E0A" w:rsidP="00191ECD">
      <w:pPr>
        <w:tabs>
          <w:tab w:val="left" w:pos="567"/>
          <w:tab w:val="left" w:pos="993"/>
        </w:tabs>
        <w:spacing w:line="360" w:lineRule="auto"/>
        <w:jc w:val="both"/>
      </w:pPr>
      <w:r w:rsidRPr="009A7A9D">
        <w:rPr>
          <w:lang w:val="lt-LT"/>
        </w:rPr>
        <w:t xml:space="preserve">       </w:t>
      </w:r>
      <w:r w:rsidR="00191ECD">
        <w:t>Kokybiškam veiklų teikimo užtikrinimui ir plėtrai, kultūros paveldo objekto kokybiškai priežiūrai ir išsaugojimui įstaigai reikalinga 40 000 (keturiasdešimt tūkstančių) eurų investicija.</w:t>
      </w:r>
    </w:p>
    <w:p w14:paraId="08C10FC5" w14:textId="0149FD78" w:rsidR="00191ECD" w:rsidRDefault="00191ECD" w:rsidP="00191ECD">
      <w:pPr>
        <w:tabs>
          <w:tab w:val="left" w:pos="567"/>
          <w:tab w:val="left" w:pos="993"/>
        </w:tabs>
        <w:spacing w:line="360" w:lineRule="auto"/>
        <w:jc w:val="both"/>
      </w:pPr>
      <w:r>
        <w:lastRenderedPageBreak/>
        <w:t xml:space="preserve">         Dalinink</w:t>
      </w:r>
      <w:r w:rsidR="00AC7EB8">
        <w:t>o</w:t>
      </w:r>
      <w:r>
        <w:t xml:space="preserve"> finansinis įnašas bus panaudotas atnaujinti ir išplėsti įstaigos internetinę svetainę, pagerinti funkcionalumą, prisitaikyti prie naujausių technologijų ir saugumo reikalavimų atitikimo šiandieniniams poreikiams. Papildomas ir naujai kuriamas svetainės turinys ir dizainas bus pritaikytas naujiems vartotojų poreikiams ir tendencijoms, siekiant pritraukti tarptautinę ir išlaikyti esamą auditoriją.</w:t>
      </w:r>
    </w:p>
    <w:p w14:paraId="7186B75B" w14:textId="77777777" w:rsidR="00191ECD" w:rsidRDefault="00191ECD" w:rsidP="00191ECD">
      <w:pPr>
        <w:tabs>
          <w:tab w:val="left" w:pos="567"/>
          <w:tab w:val="left" w:pos="993"/>
        </w:tabs>
        <w:spacing w:line="360" w:lineRule="auto"/>
        <w:jc w:val="both"/>
      </w:pPr>
      <w:r>
        <w:t xml:space="preserve">          Kokybiškas viešųjų paslaugų kūrybinių industrijų atstovams teikimas tiesiogiai susijęs su įveiklinto kultūros paveldo pastato ir teritorijos infrastruktūros plėtojimu, saugumu ir ekonomiškumu. Dalininko finansinis įnašas bus panaudotas pastato patrauklumo, funkcionalumo ir efektyvaus išteklių naudojimo didinimui.</w:t>
      </w:r>
    </w:p>
    <w:p w14:paraId="58351722" w14:textId="77777777" w:rsidR="00191ECD" w:rsidRDefault="00191ECD" w:rsidP="00191ECD">
      <w:pPr>
        <w:tabs>
          <w:tab w:val="left" w:pos="567"/>
          <w:tab w:val="left" w:pos="993"/>
        </w:tabs>
        <w:spacing w:line="360" w:lineRule="auto"/>
        <w:jc w:val="both"/>
      </w:pPr>
      <w:r>
        <w:t xml:space="preserve">            Pastato apšvietimui yra naudojamos liuminescencinės lempos, jų vienas iš trūkumų, kad jose susidaro tam tikras kiekis elektromagnetinės spinduliuotės, kurios yra kenksmingos žmogaus organizmui. Taip pat šios lempos nėra pačios geriausios, siekiant efektyviai naudoti elektros energiją. Pastate esančias apšvietimo lempas planuojama pakeisti į LED lempas, kurių pagrindiniai privalumai yra energijos taupymas, ilgas eksploatavimo laikas, nėra švino, gyvsidabrio ir kitų aplinką teršiančių elementų, nėra jokios žalos žmonėms, aukštas spalvų atkūrimo indeksas. Vienas iš LED lempų trūkumų  ̶  aukšta kaina.</w:t>
      </w:r>
    </w:p>
    <w:p w14:paraId="0111EE89" w14:textId="0AF3CCB8" w:rsidR="00191ECD" w:rsidRDefault="00191ECD" w:rsidP="00191ECD">
      <w:pPr>
        <w:tabs>
          <w:tab w:val="left" w:pos="567"/>
          <w:tab w:val="left" w:pos="993"/>
        </w:tabs>
        <w:spacing w:line="360" w:lineRule="auto"/>
        <w:jc w:val="both"/>
      </w:pPr>
      <w:r>
        <w:t xml:space="preserve">              Jau dešimt metų nepertraukiamai inkubatorių šiluma aprūpina geoterminis įrenginys. Siekiant ir toliau užtikrinti sklandų geoterminio įrenginio darbą būtina pakeisti tarpines, įsigyti</w:t>
      </w:r>
      <w:r w:rsidRPr="00191ECD">
        <w:t xml:space="preserve"> </w:t>
      </w:r>
      <w:r>
        <w:t>ekonomiškesnį siurblį, įrenginyje esančias talpas papildyti propilengliukolio mišiniu ir įrengti ekonomišką vandens šildymo sistemą vasaros laikotarpiui.</w:t>
      </w:r>
    </w:p>
    <w:p w14:paraId="27F8B2E5" w14:textId="77777777" w:rsidR="00191ECD" w:rsidRDefault="00191ECD" w:rsidP="00191ECD">
      <w:pPr>
        <w:tabs>
          <w:tab w:val="left" w:pos="567"/>
          <w:tab w:val="left" w:pos="993"/>
        </w:tabs>
        <w:spacing w:line="360" w:lineRule="auto"/>
        <w:jc w:val="both"/>
      </w:pPr>
      <w:r>
        <w:t xml:space="preserve">            Investavus turtą, bus užtikrintas tinkamas Viešosios įstaigos Anykščių menų inkubatoriaus-menų studijos viešųjų paslaugų atlikimas, pagerinta viešosios įstaigos teikiamų paslaugų kokybė, padidės įstaigos žinomumas.</w:t>
      </w:r>
    </w:p>
    <w:p w14:paraId="56534048" w14:textId="07C55270" w:rsidR="006F4DFD" w:rsidRPr="009A7A9D" w:rsidRDefault="006F4DFD" w:rsidP="00191ECD">
      <w:pPr>
        <w:spacing w:line="360" w:lineRule="auto"/>
        <w:jc w:val="both"/>
        <w:rPr>
          <w:lang w:val="lt-LT"/>
        </w:rPr>
      </w:pPr>
    </w:p>
    <w:p w14:paraId="3C711589" w14:textId="77777777" w:rsidR="00231E0A" w:rsidRDefault="00231E0A" w:rsidP="00231E0A">
      <w:pPr>
        <w:spacing w:line="360" w:lineRule="auto"/>
        <w:ind w:right="-177"/>
        <w:jc w:val="both"/>
        <w:rPr>
          <w:lang w:val="lt-LT"/>
        </w:rPr>
      </w:pPr>
      <w:r w:rsidRPr="009A7A9D">
        <w:rPr>
          <w:lang w:val="lt-LT"/>
        </w:rPr>
        <w:t xml:space="preserve">       Anykščių rajono savivaldybės turtas (piniginis įnašas) investuojamas vadovaujantis šiais investavimo kriterijais:</w:t>
      </w:r>
    </w:p>
    <w:tbl>
      <w:tblPr>
        <w:tblStyle w:val="Lentelstinklelis"/>
        <w:tblW w:w="0" w:type="auto"/>
        <w:tblLook w:val="04A0" w:firstRow="1" w:lastRow="0" w:firstColumn="1" w:lastColumn="0" w:noHBand="0" w:noVBand="1"/>
      </w:tblPr>
      <w:tblGrid>
        <w:gridCol w:w="562"/>
        <w:gridCol w:w="4564"/>
        <w:gridCol w:w="1270"/>
        <w:gridCol w:w="2665"/>
      </w:tblGrid>
      <w:tr w:rsidR="009A7A9D" w:rsidRPr="009A7A9D" w14:paraId="030FFBE4" w14:textId="77777777" w:rsidTr="009A7A9D">
        <w:tc>
          <w:tcPr>
            <w:tcW w:w="562" w:type="dxa"/>
            <w:vAlign w:val="center"/>
          </w:tcPr>
          <w:p w14:paraId="05F7F7BA" w14:textId="68CC2038" w:rsidR="00231E0A" w:rsidRPr="009A7A9D" w:rsidRDefault="00231E0A" w:rsidP="00DE3F9D">
            <w:pPr>
              <w:jc w:val="center"/>
              <w:rPr>
                <w:lang w:val="lt-LT"/>
              </w:rPr>
            </w:pPr>
            <w:r w:rsidRPr="009A7A9D">
              <w:rPr>
                <w:iCs/>
                <w:lang w:val="lt-LT"/>
              </w:rPr>
              <w:t xml:space="preserve">       </w:t>
            </w:r>
            <w:r w:rsidRPr="009A7A9D">
              <w:rPr>
                <w:lang w:val="lt-LT"/>
              </w:rPr>
              <w:t>Eil.</w:t>
            </w:r>
          </w:p>
          <w:p w14:paraId="14E75EFC" w14:textId="77777777" w:rsidR="00231E0A" w:rsidRPr="009A7A9D" w:rsidRDefault="00231E0A" w:rsidP="00DE3F9D">
            <w:pPr>
              <w:jc w:val="center"/>
              <w:rPr>
                <w:lang w:val="lt-LT"/>
              </w:rPr>
            </w:pPr>
            <w:r w:rsidRPr="009A7A9D">
              <w:rPr>
                <w:lang w:val="lt-LT"/>
              </w:rPr>
              <w:t>Nr.</w:t>
            </w:r>
          </w:p>
        </w:tc>
        <w:tc>
          <w:tcPr>
            <w:tcW w:w="4564" w:type="dxa"/>
            <w:vAlign w:val="center"/>
          </w:tcPr>
          <w:p w14:paraId="0B3396CF" w14:textId="77777777" w:rsidR="00231E0A" w:rsidRPr="009A7A9D" w:rsidRDefault="00231E0A" w:rsidP="00DE3F9D">
            <w:pPr>
              <w:jc w:val="center"/>
              <w:rPr>
                <w:lang w:val="lt-LT"/>
              </w:rPr>
            </w:pPr>
            <w:r w:rsidRPr="009A7A9D">
              <w:rPr>
                <w:lang w:val="lt-LT"/>
              </w:rPr>
              <w:t>Investavimo kriterijai</w:t>
            </w:r>
          </w:p>
        </w:tc>
        <w:tc>
          <w:tcPr>
            <w:tcW w:w="1270" w:type="dxa"/>
          </w:tcPr>
          <w:p w14:paraId="552D2B96" w14:textId="77777777" w:rsidR="00231E0A" w:rsidRPr="009A7A9D" w:rsidRDefault="00231E0A" w:rsidP="00DE3F9D">
            <w:pPr>
              <w:jc w:val="center"/>
              <w:rPr>
                <w:lang w:val="lt-LT"/>
              </w:rPr>
            </w:pPr>
            <w:r w:rsidRPr="009A7A9D">
              <w:rPr>
                <w:lang w:val="lt-LT"/>
              </w:rPr>
              <w:t>Kriterijų tenkinimas</w:t>
            </w:r>
          </w:p>
        </w:tc>
        <w:tc>
          <w:tcPr>
            <w:tcW w:w="2665" w:type="dxa"/>
            <w:vAlign w:val="center"/>
          </w:tcPr>
          <w:p w14:paraId="40EDEFA9" w14:textId="77777777" w:rsidR="00231E0A" w:rsidRPr="009A7A9D" w:rsidRDefault="00231E0A" w:rsidP="00DE3F9D">
            <w:pPr>
              <w:jc w:val="center"/>
              <w:rPr>
                <w:lang w:val="lt-LT"/>
              </w:rPr>
            </w:pPr>
            <w:r w:rsidRPr="009A7A9D">
              <w:rPr>
                <w:lang w:val="lt-LT"/>
              </w:rPr>
              <w:t>Laukiamas rezultatas</w:t>
            </w:r>
          </w:p>
        </w:tc>
      </w:tr>
      <w:tr w:rsidR="009A7A9D" w:rsidRPr="009A7A9D" w14:paraId="2F66106A" w14:textId="77777777" w:rsidTr="009A7A9D">
        <w:tc>
          <w:tcPr>
            <w:tcW w:w="562" w:type="dxa"/>
          </w:tcPr>
          <w:p w14:paraId="173F16F9" w14:textId="77777777" w:rsidR="00231E0A" w:rsidRPr="009A7A9D" w:rsidRDefault="00231E0A" w:rsidP="00231E0A">
            <w:pPr>
              <w:rPr>
                <w:lang w:val="lt-LT"/>
              </w:rPr>
            </w:pPr>
            <w:r w:rsidRPr="009A7A9D">
              <w:rPr>
                <w:lang w:val="lt-LT"/>
              </w:rPr>
              <w:t>1.</w:t>
            </w:r>
          </w:p>
        </w:tc>
        <w:tc>
          <w:tcPr>
            <w:tcW w:w="4564" w:type="dxa"/>
          </w:tcPr>
          <w:p w14:paraId="6A610A53" w14:textId="77777777" w:rsidR="00231E0A" w:rsidRPr="009A7A9D" w:rsidRDefault="00231E0A" w:rsidP="00412153">
            <w:pPr>
              <w:jc w:val="both"/>
              <w:rPr>
                <w:lang w:val="lt-LT"/>
              </w:rPr>
            </w:pPr>
            <w:r w:rsidRPr="009A7A9D">
              <w:rPr>
                <w:lang w:val="lt-LT"/>
              </w:rPr>
              <w:t>Investavus bus įvykdyti iš tarptautinių sutarčių atsirandantys Lietuvos Respublikos įsipareigojimai</w:t>
            </w:r>
          </w:p>
        </w:tc>
        <w:tc>
          <w:tcPr>
            <w:tcW w:w="1270" w:type="dxa"/>
          </w:tcPr>
          <w:p w14:paraId="27D60804" w14:textId="55A76626" w:rsidR="00231E0A" w:rsidRPr="009A7A9D" w:rsidRDefault="00231E0A" w:rsidP="00DE3F9D">
            <w:pPr>
              <w:jc w:val="center"/>
              <w:rPr>
                <w:lang w:val="lt-LT"/>
              </w:rPr>
            </w:pPr>
            <w:r w:rsidRPr="009A7A9D">
              <w:rPr>
                <w:lang w:val="lt-LT"/>
              </w:rPr>
              <w:t>Ne</w:t>
            </w:r>
          </w:p>
        </w:tc>
        <w:tc>
          <w:tcPr>
            <w:tcW w:w="2665" w:type="dxa"/>
          </w:tcPr>
          <w:p w14:paraId="58FE5094" w14:textId="77777777" w:rsidR="00231E0A" w:rsidRPr="009A7A9D" w:rsidRDefault="00231E0A" w:rsidP="00231E0A">
            <w:pPr>
              <w:rPr>
                <w:lang w:val="lt-LT"/>
              </w:rPr>
            </w:pPr>
          </w:p>
        </w:tc>
      </w:tr>
      <w:tr w:rsidR="009A7A9D" w:rsidRPr="009A7A9D" w14:paraId="667CF660" w14:textId="77777777" w:rsidTr="009A7A9D">
        <w:tc>
          <w:tcPr>
            <w:tcW w:w="562" w:type="dxa"/>
          </w:tcPr>
          <w:p w14:paraId="79907364" w14:textId="77777777" w:rsidR="00231E0A" w:rsidRPr="009A7A9D" w:rsidRDefault="00231E0A" w:rsidP="00231E0A">
            <w:pPr>
              <w:rPr>
                <w:lang w:val="lt-LT"/>
              </w:rPr>
            </w:pPr>
            <w:r w:rsidRPr="009A7A9D">
              <w:rPr>
                <w:lang w:val="lt-LT"/>
              </w:rPr>
              <w:t>2.</w:t>
            </w:r>
          </w:p>
        </w:tc>
        <w:tc>
          <w:tcPr>
            <w:tcW w:w="4564" w:type="dxa"/>
          </w:tcPr>
          <w:p w14:paraId="35A7CF12" w14:textId="77777777" w:rsidR="00231E0A" w:rsidRPr="009A7A9D" w:rsidRDefault="00231E0A" w:rsidP="00412153">
            <w:pPr>
              <w:jc w:val="both"/>
              <w:rPr>
                <w:lang w:val="lt-LT"/>
              </w:rPr>
            </w:pPr>
            <w:r w:rsidRPr="009A7A9D">
              <w:rPr>
                <w:lang w:val="lt-LT"/>
              </w:rPr>
              <w:t>Investuojama į nacionaliniam saugumui užtikrinti svarbias įmones, nurodytas Lietuvos Respublikos nacionaliniam saugumui užtikrinti svarbių objektų apsaugos įstatyme</w:t>
            </w:r>
          </w:p>
        </w:tc>
        <w:tc>
          <w:tcPr>
            <w:tcW w:w="1270" w:type="dxa"/>
          </w:tcPr>
          <w:p w14:paraId="01BFB63E" w14:textId="1206A27D" w:rsidR="00231E0A" w:rsidRPr="009A7A9D" w:rsidRDefault="00231E0A" w:rsidP="00DE3F9D">
            <w:pPr>
              <w:jc w:val="center"/>
              <w:rPr>
                <w:lang w:val="lt-LT"/>
              </w:rPr>
            </w:pPr>
            <w:r w:rsidRPr="009A7A9D">
              <w:rPr>
                <w:lang w:val="lt-LT"/>
              </w:rPr>
              <w:t>Ne</w:t>
            </w:r>
          </w:p>
        </w:tc>
        <w:tc>
          <w:tcPr>
            <w:tcW w:w="2665" w:type="dxa"/>
          </w:tcPr>
          <w:p w14:paraId="32BF0DB0" w14:textId="77777777" w:rsidR="00231E0A" w:rsidRPr="009A7A9D" w:rsidRDefault="00231E0A" w:rsidP="00231E0A">
            <w:pPr>
              <w:rPr>
                <w:lang w:val="lt-LT"/>
              </w:rPr>
            </w:pPr>
          </w:p>
        </w:tc>
      </w:tr>
      <w:tr w:rsidR="009A7A9D" w:rsidRPr="009A7A9D" w14:paraId="11A3AD07" w14:textId="77777777" w:rsidTr="009A7A9D">
        <w:tc>
          <w:tcPr>
            <w:tcW w:w="562" w:type="dxa"/>
          </w:tcPr>
          <w:p w14:paraId="63049EC2" w14:textId="77777777" w:rsidR="00231E0A" w:rsidRPr="009A7A9D" w:rsidRDefault="00231E0A" w:rsidP="00231E0A">
            <w:pPr>
              <w:rPr>
                <w:lang w:val="lt-LT"/>
              </w:rPr>
            </w:pPr>
            <w:r w:rsidRPr="009A7A9D">
              <w:rPr>
                <w:lang w:val="lt-LT"/>
              </w:rPr>
              <w:t>3.</w:t>
            </w:r>
          </w:p>
        </w:tc>
        <w:tc>
          <w:tcPr>
            <w:tcW w:w="4564" w:type="dxa"/>
          </w:tcPr>
          <w:p w14:paraId="434B692B" w14:textId="77777777" w:rsidR="00231E0A" w:rsidRPr="009A7A9D" w:rsidRDefault="00231E0A" w:rsidP="00412153">
            <w:pPr>
              <w:jc w:val="both"/>
              <w:rPr>
                <w:lang w:val="lt-LT"/>
              </w:rPr>
            </w:pPr>
            <w:r w:rsidRPr="009A7A9D">
              <w:rPr>
                <w:lang w:val="lt-LT"/>
              </w:rPr>
              <w:t xml:space="preserve">Investuojant skatinamas Lietuvos ekonomikos augimas, stiprinamas </w:t>
            </w:r>
            <w:r w:rsidRPr="009A7A9D">
              <w:rPr>
                <w:lang w:val="lt-LT"/>
              </w:rPr>
              <w:lastRenderedPageBreak/>
              <w:t>ekonominis savarankiškumas ir (ar) tarptautinis konkurencingumas</w:t>
            </w:r>
          </w:p>
        </w:tc>
        <w:tc>
          <w:tcPr>
            <w:tcW w:w="1270" w:type="dxa"/>
          </w:tcPr>
          <w:p w14:paraId="3F0E77A7" w14:textId="2394515B" w:rsidR="00231E0A" w:rsidRPr="009A7A9D" w:rsidRDefault="00231E0A" w:rsidP="00DE3F9D">
            <w:pPr>
              <w:jc w:val="center"/>
              <w:rPr>
                <w:lang w:val="lt-LT"/>
              </w:rPr>
            </w:pPr>
            <w:r w:rsidRPr="009A7A9D">
              <w:rPr>
                <w:lang w:val="lt-LT"/>
              </w:rPr>
              <w:lastRenderedPageBreak/>
              <w:t>Ne</w:t>
            </w:r>
          </w:p>
        </w:tc>
        <w:tc>
          <w:tcPr>
            <w:tcW w:w="2665" w:type="dxa"/>
          </w:tcPr>
          <w:p w14:paraId="29112420" w14:textId="77777777" w:rsidR="00231E0A" w:rsidRPr="009A7A9D" w:rsidRDefault="00231E0A" w:rsidP="00231E0A">
            <w:pPr>
              <w:rPr>
                <w:lang w:val="lt-LT"/>
              </w:rPr>
            </w:pPr>
          </w:p>
        </w:tc>
      </w:tr>
      <w:tr w:rsidR="009A7A9D" w:rsidRPr="009A7A9D" w14:paraId="41B4A9B4" w14:textId="77777777" w:rsidTr="009A7A9D">
        <w:trPr>
          <w:trHeight w:val="1146"/>
        </w:trPr>
        <w:tc>
          <w:tcPr>
            <w:tcW w:w="562" w:type="dxa"/>
          </w:tcPr>
          <w:p w14:paraId="4F31B15F" w14:textId="77777777" w:rsidR="00231E0A" w:rsidRPr="009A7A9D" w:rsidRDefault="00231E0A" w:rsidP="00231E0A">
            <w:pPr>
              <w:rPr>
                <w:lang w:val="lt-LT"/>
              </w:rPr>
            </w:pPr>
            <w:r w:rsidRPr="009A7A9D">
              <w:rPr>
                <w:lang w:val="lt-LT"/>
              </w:rPr>
              <w:t>4.</w:t>
            </w:r>
          </w:p>
        </w:tc>
        <w:tc>
          <w:tcPr>
            <w:tcW w:w="4564" w:type="dxa"/>
          </w:tcPr>
          <w:p w14:paraId="406E5C75" w14:textId="77777777" w:rsidR="00231E0A" w:rsidRPr="009A7A9D" w:rsidRDefault="00231E0A" w:rsidP="00412153">
            <w:pPr>
              <w:jc w:val="both"/>
              <w:rPr>
                <w:lang w:val="lt-LT"/>
              </w:rPr>
            </w:pPr>
            <w:r w:rsidRPr="009A7A9D">
              <w:rPr>
                <w:lang w:val="lt-LT"/>
              </w:rPr>
              <w:t>Investuojant bus siekiama savivaldybės ar visos šalies ekonominės ir socialinės sanglaudos Europos Sąjungos erdvėje, taip pat regiono ar pasaulio mastu</w:t>
            </w:r>
          </w:p>
        </w:tc>
        <w:tc>
          <w:tcPr>
            <w:tcW w:w="1270" w:type="dxa"/>
          </w:tcPr>
          <w:p w14:paraId="64DDD143" w14:textId="0C01CF87" w:rsidR="00231E0A" w:rsidRPr="009A7A9D" w:rsidRDefault="00231E0A" w:rsidP="00DE3F9D">
            <w:pPr>
              <w:jc w:val="center"/>
              <w:rPr>
                <w:lang w:val="lt-LT"/>
              </w:rPr>
            </w:pPr>
            <w:r w:rsidRPr="009A7A9D">
              <w:rPr>
                <w:lang w:val="lt-LT"/>
              </w:rPr>
              <w:t>Ne</w:t>
            </w:r>
          </w:p>
        </w:tc>
        <w:tc>
          <w:tcPr>
            <w:tcW w:w="2665" w:type="dxa"/>
          </w:tcPr>
          <w:p w14:paraId="2CB1F299" w14:textId="77777777" w:rsidR="00231E0A" w:rsidRPr="009A7A9D" w:rsidRDefault="00231E0A" w:rsidP="00231E0A">
            <w:pPr>
              <w:rPr>
                <w:lang w:val="lt-LT"/>
              </w:rPr>
            </w:pPr>
          </w:p>
        </w:tc>
      </w:tr>
      <w:tr w:rsidR="009A7A9D" w:rsidRPr="009A7A9D" w14:paraId="46357A7F" w14:textId="77777777" w:rsidTr="009A7A9D">
        <w:tc>
          <w:tcPr>
            <w:tcW w:w="562" w:type="dxa"/>
          </w:tcPr>
          <w:p w14:paraId="4ADF3B3A" w14:textId="77777777" w:rsidR="00231E0A" w:rsidRPr="009A7A9D" w:rsidRDefault="00231E0A" w:rsidP="00231E0A">
            <w:pPr>
              <w:rPr>
                <w:lang w:val="lt-LT"/>
              </w:rPr>
            </w:pPr>
            <w:r w:rsidRPr="009A7A9D">
              <w:rPr>
                <w:lang w:val="lt-LT"/>
              </w:rPr>
              <w:t>5.</w:t>
            </w:r>
          </w:p>
        </w:tc>
        <w:tc>
          <w:tcPr>
            <w:tcW w:w="4564" w:type="dxa"/>
          </w:tcPr>
          <w:p w14:paraId="70EFFBEE" w14:textId="77777777" w:rsidR="00231E0A" w:rsidRPr="009A7A9D" w:rsidRDefault="00231E0A" w:rsidP="00412153">
            <w:pPr>
              <w:jc w:val="both"/>
              <w:rPr>
                <w:lang w:val="lt-LT"/>
              </w:rPr>
            </w:pPr>
            <w:r w:rsidRPr="009A7A9D">
              <w:rPr>
                <w:lang w:val="lt-LT"/>
              </w:rPr>
              <w:t xml:space="preserve">Investavus bus kuriama ar plėtojama infrastruktūra, naudinga visuomenei (skatinama veiksminga konkurencija šalies rinkoje, gerinama viešųjų paslaugų kokybė, pasirinkimo galimybės ir prieinamumas) </w:t>
            </w:r>
          </w:p>
        </w:tc>
        <w:tc>
          <w:tcPr>
            <w:tcW w:w="1270" w:type="dxa"/>
          </w:tcPr>
          <w:p w14:paraId="41A0CDD3" w14:textId="3C831BC0" w:rsidR="00231E0A" w:rsidRPr="009A7A9D" w:rsidRDefault="00231E0A" w:rsidP="00DE3F9D">
            <w:pPr>
              <w:jc w:val="center"/>
              <w:rPr>
                <w:lang w:val="lt-LT"/>
              </w:rPr>
            </w:pPr>
            <w:r w:rsidRPr="009A7A9D">
              <w:rPr>
                <w:lang w:val="lt-LT"/>
              </w:rPr>
              <w:t>Taip</w:t>
            </w:r>
          </w:p>
        </w:tc>
        <w:tc>
          <w:tcPr>
            <w:tcW w:w="2665" w:type="dxa"/>
          </w:tcPr>
          <w:p w14:paraId="5104F4F0" w14:textId="6A80EB43" w:rsidR="00231E0A" w:rsidRPr="009A7A9D" w:rsidRDefault="00231E0A" w:rsidP="007C3E65">
            <w:pPr>
              <w:jc w:val="both"/>
              <w:rPr>
                <w:lang w:val="lt-LT"/>
              </w:rPr>
            </w:pPr>
            <w:r w:rsidRPr="009A7A9D">
              <w:rPr>
                <w:lang w:val="lt-LT"/>
              </w:rPr>
              <w:t xml:space="preserve">Investicijos skiriamos kultūros paveldo pastatų </w:t>
            </w:r>
            <w:r w:rsidR="00CC6871">
              <w:rPr>
                <w:lang w:val="lt-LT"/>
              </w:rPr>
              <w:t>ir teritorijos įveiklinimui, kuriuose siūlomos aktualios visuomenei paslaugos įtakos teikiamų viešųjų paslaugų kokybės augimą</w:t>
            </w:r>
            <w:r w:rsidR="007371AA">
              <w:rPr>
                <w:lang w:val="lt-LT"/>
              </w:rPr>
              <w:t>, prieinamumo didėjimą. Saugi, ekonomiška infrastruktūra, pritaikyta kūrybinių industrijų atstovams, reprezentuos miestą kaip kūrybišką, traukiantį kūrėjus čia atvykti ir įsikurti.</w:t>
            </w:r>
          </w:p>
        </w:tc>
      </w:tr>
      <w:tr w:rsidR="009A7A9D" w:rsidRPr="009A7A9D" w14:paraId="15B584A8" w14:textId="77777777" w:rsidTr="009A7A9D">
        <w:tc>
          <w:tcPr>
            <w:tcW w:w="562" w:type="dxa"/>
          </w:tcPr>
          <w:p w14:paraId="0CA935C7" w14:textId="77777777" w:rsidR="00231E0A" w:rsidRPr="009A7A9D" w:rsidRDefault="00231E0A" w:rsidP="00A22B9C">
            <w:pPr>
              <w:jc w:val="both"/>
              <w:rPr>
                <w:lang w:val="lt-LT"/>
              </w:rPr>
            </w:pPr>
            <w:r w:rsidRPr="009A7A9D">
              <w:rPr>
                <w:lang w:val="lt-LT"/>
              </w:rPr>
              <w:t>6.</w:t>
            </w:r>
          </w:p>
        </w:tc>
        <w:tc>
          <w:tcPr>
            <w:tcW w:w="4564" w:type="dxa"/>
          </w:tcPr>
          <w:p w14:paraId="5280CC63" w14:textId="77777777" w:rsidR="00231E0A" w:rsidRPr="009A7A9D" w:rsidRDefault="00231E0A" w:rsidP="00A22B9C">
            <w:pPr>
              <w:jc w:val="both"/>
              <w:rPr>
                <w:lang w:val="lt-LT"/>
              </w:rPr>
            </w:pPr>
            <w:r w:rsidRPr="009A7A9D">
              <w:rPr>
                <w:lang w:val="lt-LT"/>
              </w:rPr>
              <w:t>Valstybės ir (ar) savivaldybių turto investavimu (valstybės ar savivaldybės įnašu) bus sukuriama pridėtinė vertė ir užtikrinamas šią vertę kuriančios veiklos ilgalaikis ekonominis tvarumas</w:t>
            </w:r>
          </w:p>
        </w:tc>
        <w:tc>
          <w:tcPr>
            <w:tcW w:w="1270" w:type="dxa"/>
          </w:tcPr>
          <w:p w14:paraId="322DDB8A" w14:textId="0CCC66F3" w:rsidR="00231E0A" w:rsidRPr="009A7A9D" w:rsidRDefault="00231E0A" w:rsidP="00A22B9C">
            <w:pPr>
              <w:jc w:val="center"/>
              <w:rPr>
                <w:lang w:val="lt-LT"/>
              </w:rPr>
            </w:pPr>
            <w:r w:rsidRPr="009A7A9D">
              <w:rPr>
                <w:lang w:val="lt-LT"/>
              </w:rPr>
              <w:t>Taip</w:t>
            </w:r>
          </w:p>
        </w:tc>
        <w:tc>
          <w:tcPr>
            <w:tcW w:w="2665" w:type="dxa"/>
          </w:tcPr>
          <w:p w14:paraId="244C145A" w14:textId="4A51476C" w:rsidR="00231E0A" w:rsidRPr="009A7A9D" w:rsidRDefault="00231E0A" w:rsidP="001D3020">
            <w:pPr>
              <w:jc w:val="both"/>
              <w:rPr>
                <w:lang w:val="lt-LT"/>
              </w:rPr>
            </w:pPr>
            <w:r w:rsidRPr="009A7A9D">
              <w:rPr>
                <w:lang w:val="lt-LT"/>
              </w:rPr>
              <w:t>Investicijomis bus kuriama pridėtinė vertė Anykščių rajono savivaldybe</w:t>
            </w:r>
            <w:r w:rsidR="001D3020">
              <w:rPr>
                <w:lang w:val="lt-LT"/>
              </w:rPr>
              <w:t>i</w:t>
            </w:r>
            <w:r w:rsidRPr="009A7A9D">
              <w:rPr>
                <w:lang w:val="lt-LT"/>
              </w:rPr>
              <w:t>.</w:t>
            </w:r>
            <w:r w:rsidR="001D3020">
              <w:rPr>
                <w:lang w:val="lt-LT"/>
              </w:rPr>
              <w:t xml:space="preserve"> Inovatyvūs, modernūs informacijos teikimo kanalai prisidės prie patrauklios aplinkos kūrimo, teikiamų viešųjų paslaugų žinomumo didinimo ir Anykščių kaip regioninio kūrybinių industrijų centro pozicionavimo.</w:t>
            </w:r>
          </w:p>
        </w:tc>
      </w:tr>
      <w:tr w:rsidR="009A7A9D" w:rsidRPr="009A7A9D" w14:paraId="7FB8BB0B" w14:textId="77777777" w:rsidTr="009A7A9D">
        <w:tc>
          <w:tcPr>
            <w:tcW w:w="562" w:type="dxa"/>
          </w:tcPr>
          <w:p w14:paraId="6FAEF134" w14:textId="77777777" w:rsidR="00231E0A" w:rsidRPr="009A7A9D" w:rsidRDefault="00231E0A" w:rsidP="00A22B9C">
            <w:pPr>
              <w:jc w:val="both"/>
              <w:rPr>
                <w:lang w:val="lt-LT"/>
              </w:rPr>
            </w:pPr>
            <w:r w:rsidRPr="009A7A9D">
              <w:rPr>
                <w:lang w:val="lt-LT"/>
              </w:rPr>
              <w:t>7.</w:t>
            </w:r>
          </w:p>
        </w:tc>
        <w:tc>
          <w:tcPr>
            <w:tcW w:w="4564" w:type="dxa"/>
          </w:tcPr>
          <w:p w14:paraId="25683F5E" w14:textId="77777777" w:rsidR="00231E0A" w:rsidRPr="009A7A9D" w:rsidRDefault="00231E0A" w:rsidP="00A22B9C">
            <w:pPr>
              <w:jc w:val="both"/>
              <w:rPr>
                <w:lang w:val="lt-LT"/>
              </w:rPr>
            </w:pPr>
            <w:r w:rsidRPr="009A7A9D">
              <w:rPr>
                <w:lang w:val="lt-LT"/>
              </w:rPr>
              <w:t>Iš investavimo objekto bus gauta ne tik pelno (pajamų), bet ir gautas socialinis rezultatas (švietimo, kultūros, mokslo, aplinkos, sveikatos ir socialinės apsaugos, kitų panašių sričių) arba užtikrintas veiksmingesnis Lietuvos Respublikos įstatymuose ir Vyriausybės nutarimuose nustatytų valstybės ir savivaldybės funkcijų atlikimas</w:t>
            </w:r>
          </w:p>
        </w:tc>
        <w:tc>
          <w:tcPr>
            <w:tcW w:w="1270" w:type="dxa"/>
          </w:tcPr>
          <w:p w14:paraId="2B53CD25" w14:textId="189635B9" w:rsidR="00231E0A" w:rsidRPr="009A7A9D" w:rsidRDefault="00231E0A" w:rsidP="00A22B9C">
            <w:pPr>
              <w:jc w:val="center"/>
              <w:rPr>
                <w:lang w:val="lt-LT"/>
              </w:rPr>
            </w:pPr>
            <w:r w:rsidRPr="009A7A9D">
              <w:rPr>
                <w:lang w:val="lt-LT"/>
              </w:rPr>
              <w:t>Taip</w:t>
            </w:r>
          </w:p>
        </w:tc>
        <w:tc>
          <w:tcPr>
            <w:tcW w:w="2665" w:type="dxa"/>
          </w:tcPr>
          <w:p w14:paraId="6DA7B571" w14:textId="026E7551" w:rsidR="00231E0A" w:rsidRDefault="00231E0A" w:rsidP="00E45827">
            <w:pPr>
              <w:jc w:val="both"/>
              <w:rPr>
                <w:lang w:val="lt-LT"/>
              </w:rPr>
            </w:pPr>
            <w:r w:rsidRPr="009A7A9D">
              <w:rPr>
                <w:lang w:val="lt-LT"/>
              </w:rPr>
              <w:t>Viešoji įstaiga</w:t>
            </w:r>
            <w:r w:rsidR="003C2C50">
              <w:rPr>
                <w:lang w:val="lt-LT"/>
              </w:rPr>
              <w:t xml:space="preserve"> Anykščių menų inkubatorius</w:t>
            </w:r>
            <w:r w:rsidR="00C32ACD">
              <w:rPr>
                <w:lang w:val="lt-LT"/>
              </w:rPr>
              <w:t>-</w:t>
            </w:r>
            <w:r w:rsidR="003C2C50">
              <w:rPr>
                <w:lang w:val="lt-LT"/>
              </w:rPr>
              <w:t>menų studija</w:t>
            </w:r>
            <w:r w:rsidR="00E45827">
              <w:rPr>
                <w:lang w:val="lt-LT"/>
              </w:rPr>
              <w:t xml:space="preserve"> vykdo veiklas, susijusias su visuomenės edukavimu, šiuolaikinio meno pristatymu, mokslo ir verslo bendradarbiavimu. Planuojamas teigiamas socialinis rezultatas, kūrybines industrijas plačiau integruojant į turizmo ir švietimo veiklas.</w:t>
            </w:r>
          </w:p>
          <w:p w14:paraId="48F1CFAB" w14:textId="786FA206" w:rsidR="00E45827" w:rsidRPr="009A7A9D" w:rsidRDefault="00E45827" w:rsidP="00E45827">
            <w:pPr>
              <w:jc w:val="both"/>
              <w:rPr>
                <w:lang w:val="lt-LT"/>
              </w:rPr>
            </w:pPr>
          </w:p>
        </w:tc>
      </w:tr>
      <w:tr w:rsidR="009A7A9D" w:rsidRPr="009A7A9D" w14:paraId="5F84E974" w14:textId="77777777" w:rsidTr="009A7A9D">
        <w:tc>
          <w:tcPr>
            <w:tcW w:w="562" w:type="dxa"/>
          </w:tcPr>
          <w:p w14:paraId="6CEC92B9" w14:textId="55E8943B" w:rsidR="00231E0A" w:rsidRPr="009A7A9D" w:rsidRDefault="00231E0A" w:rsidP="00A22B9C">
            <w:pPr>
              <w:jc w:val="both"/>
              <w:rPr>
                <w:lang w:val="lt-LT"/>
              </w:rPr>
            </w:pPr>
            <w:r w:rsidRPr="009A7A9D">
              <w:rPr>
                <w:lang w:val="lt-LT"/>
              </w:rPr>
              <w:lastRenderedPageBreak/>
              <w:t>8.</w:t>
            </w:r>
          </w:p>
        </w:tc>
        <w:tc>
          <w:tcPr>
            <w:tcW w:w="4564" w:type="dxa"/>
          </w:tcPr>
          <w:p w14:paraId="4AC5BB9E" w14:textId="77777777" w:rsidR="00231E0A" w:rsidRPr="009A7A9D" w:rsidRDefault="00231E0A" w:rsidP="00A22B9C">
            <w:pPr>
              <w:jc w:val="both"/>
              <w:rPr>
                <w:lang w:val="lt-LT"/>
              </w:rPr>
            </w:pPr>
            <w:r w:rsidRPr="009A7A9D">
              <w:rPr>
                <w:lang w:val="lt-LT"/>
              </w:rPr>
              <w:t>Bus investuojama į ūkio ir socialinės inovacijas, žinių ekonomikos plėtrą, aukštųjų technologijų kūrimą, jeigu tai yra vienas iš pagrindinių investicijų objekto veiklos tikslų</w:t>
            </w:r>
          </w:p>
        </w:tc>
        <w:tc>
          <w:tcPr>
            <w:tcW w:w="1270" w:type="dxa"/>
          </w:tcPr>
          <w:p w14:paraId="1EBB7258" w14:textId="0F1F2C18" w:rsidR="00231E0A" w:rsidRPr="009A7A9D" w:rsidRDefault="00B519E5" w:rsidP="00A22B9C">
            <w:pPr>
              <w:jc w:val="center"/>
              <w:rPr>
                <w:lang w:val="lt-LT"/>
              </w:rPr>
            </w:pPr>
            <w:r>
              <w:rPr>
                <w:lang w:val="lt-LT"/>
              </w:rPr>
              <w:t>Taip</w:t>
            </w:r>
          </w:p>
        </w:tc>
        <w:tc>
          <w:tcPr>
            <w:tcW w:w="2665" w:type="dxa"/>
          </w:tcPr>
          <w:p w14:paraId="181E5A8F" w14:textId="2C7736F4" w:rsidR="00231E0A" w:rsidRPr="009A7A9D" w:rsidRDefault="00642874" w:rsidP="00A22B9C">
            <w:pPr>
              <w:jc w:val="both"/>
              <w:rPr>
                <w:lang w:val="lt-LT"/>
              </w:rPr>
            </w:pPr>
            <w:r>
              <w:rPr>
                <w:lang w:val="lt-LT"/>
              </w:rPr>
              <w:t>Investicijos bus skirtos Anykščių rajono gyventojų gyvenimo kokybei gerinti, pasinaudojant technologinius  ̶  informacinius metodus. Kūrybinių veiklų ir idėjų dalinimosi aplikacijos veikimo principas yra užtikrinti informacinės infrastruktūros plėtrą, žinių, informacijos sklaidą.</w:t>
            </w:r>
            <w:r w:rsidR="0089636D">
              <w:rPr>
                <w:lang w:val="lt-LT"/>
              </w:rPr>
              <w:t xml:space="preserve"> Vartotojai bus skatinami efektyviau naudoti esamas ir naujas žinias bei sudarytos sąlygos kūrėjų, verslo ir gyventojų bendradarbiavimui. Bus investuojama į IT infrastruktūros gerinimą, IT naudojimo, IT funkcionalumo didinimą ir bendradarbiavimo skatinimą tarp verslininkų, kūrėjų ir bendruomenės.</w:t>
            </w:r>
          </w:p>
        </w:tc>
      </w:tr>
      <w:tr w:rsidR="009A7A9D" w:rsidRPr="009A7A9D" w14:paraId="7909EB4C" w14:textId="77777777" w:rsidTr="009A7A9D">
        <w:tc>
          <w:tcPr>
            <w:tcW w:w="562" w:type="dxa"/>
          </w:tcPr>
          <w:p w14:paraId="08FCE840" w14:textId="77777777" w:rsidR="00231E0A" w:rsidRPr="009A7A9D" w:rsidRDefault="00231E0A" w:rsidP="00A22B9C">
            <w:pPr>
              <w:jc w:val="both"/>
              <w:rPr>
                <w:lang w:val="lt-LT"/>
              </w:rPr>
            </w:pPr>
            <w:r w:rsidRPr="009A7A9D">
              <w:rPr>
                <w:lang w:val="lt-LT"/>
              </w:rPr>
              <w:t>9.</w:t>
            </w:r>
          </w:p>
        </w:tc>
        <w:tc>
          <w:tcPr>
            <w:tcW w:w="4564" w:type="dxa"/>
          </w:tcPr>
          <w:p w14:paraId="6966A24F" w14:textId="77777777" w:rsidR="00231E0A" w:rsidRPr="009A7A9D" w:rsidRDefault="00231E0A" w:rsidP="00A22B9C">
            <w:pPr>
              <w:jc w:val="both"/>
              <w:rPr>
                <w:lang w:val="lt-LT"/>
              </w:rPr>
            </w:pPr>
            <w:r w:rsidRPr="009A7A9D">
              <w:rPr>
                <w:lang w:val="lt-LT"/>
              </w:rPr>
              <w:t>Investavimo tikslas ir siekiamas rezultatas nustatyti teisės aktuose, įgyvendinančiuose strateginio planavimo dokumentus</w:t>
            </w:r>
          </w:p>
        </w:tc>
        <w:tc>
          <w:tcPr>
            <w:tcW w:w="1270" w:type="dxa"/>
          </w:tcPr>
          <w:p w14:paraId="216DA058" w14:textId="2E91395F" w:rsidR="00231E0A" w:rsidRPr="009A7A9D" w:rsidRDefault="00B519E5" w:rsidP="00A22B9C">
            <w:pPr>
              <w:jc w:val="center"/>
              <w:rPr>
                <w:lang w:val="lt-LT"/>
              </w:rPr>
            </w:pPr>
            <w:r>
              <w:rPr>
                <w:lang w:val="lt-LT"/>
              </w:rPr>
              <w:t>Taip</w:t>
            </w:r>
          </w:p>
        </w:tc>
        <w:tc>
          <w:tcPr>
            <w:tcW w:w="2665" w:type="dxa"/>
          </w:tcPr>
          <w:p w14:paraId="05AD1C2D" w14:textId="7C3C41CC" w:rsidR="00231E0A" w:rsidRPr="009A7A9D" w:rsidRDefault="004E4A60" w:rsidP="00A22B9C">
            <w:pPr>
              <w:jc w:val="both"/>
              <w:rPr>
                <w:lang w:val="lt-LT"/>
              </w:rPr>
            </w:pPr>
            <w:r>
              <w:rPr>
                <w:lang w:val="lt-LT"/>
              </w:rPr>
              <w:t>Investicija prisidės prie Anykščių rajono savivaldybės 2019-2025 m. strateginiame plėtros plane I darnios kultūrinės plėtros programos uždavinių 1.2.1. vystyti kultūros infrastruktūrą. 1.2.2. aktyvinti bei įvairinti rajono kultūrinę veiklą, tenkinti bendruomenės kultūrinius poreikius ir numatytos priemonės 1.2.1.03 viešųjų paslaugų kūrybinių industrijų plėtotei organizavimas ir vykdymas įgyvendinimo.</w:t>
            </w:r>
          </w:p>
          <w:p w14:paraId="5D1E9368" w14:textId="77777777" w:rsidR="00231E0A" w:rsidRPr="009A7A9D" w:rsidRDefault="00231E0A" w:rsidP="00A22B9C">
            <w:pPr>
              <w:jc w:val="both"/>
              <w:rPr>
                <w:lang w:val="lt-LT"/>
              </w:rPr>
            </w:pPr>
          </w:p>
        </w:tc>
      </w:tr>
    </w:tbl>
    <w:p w14:paraId="0C94BFBE" w14:textId="77777777" w:rsidR="00231E0A" w:rsidRPr="009A7A9D" w:rsidRDefault="00231E0A" w:rsidP="00A22B9C">
      <w:pPr>
        <w:jc w:val="both"/>
        <w:rPr>
          <w:lang w:val="lt-LT"/>
        </w:rPr>
      </w:pPr>
    </w:p>
    <w:p w14:paraId="79C1CD9D" w14:textId="36BF5DB1" w:rsidR="00D254E4" w:rsidRDefault="00231E0A" w:rsidP="00231E0A">
      <w:pPr>
        <w:spacing w:line="360" w:lineRule="auto"/>
        <w:jc w:val="both"/>
        <w:rPr>
          <w:lang w:val="lt-LT"/>
        </w:rPr>
      </w:pPr>
      <w:r w:rsidRPr="009A7A9D">
        <w:rPr>
          <w:lang w:val="lt-LT"/>
        </w:rPr>
        <w:t xml:space="preserve">       </w:t>
      </w:r>
      <w:r w:rsidR="00992859">
        <w:rPr>
          <w:lang w:val="lt-LT"/>
        </w:rPr>
        <w:t>Investavus turtą</w:t>
      </w:r>
      <w:r w:rsidRPr="009A7A9D">
        <w:rPr>
          <w:lang w:val="lt-LT"/>
        </w:rPr>
        <w:t xml:space="preserve"> bus </w:t>
      </w:r>
      <w:r w:rsidR="007A3100">
        <w:rPr>
          <w:lang w:val="lt-LT"/>
        </w:rPr>
        <w:t>užtikrintas tinkamas viešosios įstaigos Anykščių menų inkubatori</w:t>
      </w:r>
      <w:r w:rsidR="00D308BF">
        <w:rPr>
          <w:lang w:val="lt-LT"/>
        </w:rPr>
        <w:t>a</w:t>
      </w:r>
      <w:r w:rsidR="007A3100">
        <w:rPr>
          <w:lang w:val="lt-LT"/>
        </w:rPr>
        <w:t>us</w:t>
      </w:r>
      <w:r w:rsidR="00C32ACD">
        <w:rPr>
          <w:lang w:val="lt-LT"/>
        </w:rPr>
        <w:t>-</w:t>
      </w:r>
      <w:r w:rsidR="007A3100">
        <w:rPr>
          <w:lang w:val="lt-LT"/>
        </w:rPr>
        <w:t>menų studij</w:t>
      </w:r>
      <w:r w:rsidR="00D308BF">
        <w:rPr>
          <w:lang w:val="lt-LT"/>
        </w:rPr>
        <w:t>os</w:t>
      </w:r>
      <w:r w:rsidR="007A3100">
        <w:rPr>
          <w:lang w:val="lt-LT"/>
        </w:rPr>
        <w:t xml:space="preserve"> viešųjų paslaugų atlikimas, pagerinta viešosios įstaigos teikiamų paslaugų kokybė, padidės įstaigos žinomumas.</w:t>
      </w:r>
      <w:r w:rsidRPr="009A7A9D">
        <w:rPr>
          <w:lang w:val="lt-LT"/>
        </w:rPr>
        <w:t xml:space="preserve"> </w:t>
      </w:r>
    </w:p>
    <w:p w14:paraId="26970C08" w14:textId="77777777" w:rsidR="00544805" w:rsidRDefault="00544805" w:rsidP="00231E0A">
      <w:pPr>
        <w:spacing w:line="360" w:lineRule="auto"/>
        <w:jc w:val="both"/>
        <w:rPr>
          <w:lang w:val="lt-LT"/>
        </w:rPr>
      </w:pPr>
    </w:p>
    <w:p w14:paraId="5EC94FAF" w14:textId="77777777" w:rsidR="00765BAF" w:rsidRDefault="00765BAF" w:rsidP="00231E0A">
      <w:pPr>
        <w:spacing w:line="360" w:lineRule="auto"/>
        <w:jc w:val="both"/>
        <w:rPr>
          <w:lang w:val="lt-LT"/>
        </w:rPr>
      </w:pPr>
    </w:p>
    <w:p w14:paraId="740B8521" w14:textId="1AFA0868" w:rsidR="00231E0A" w:rsidRPr="009A7A9D" w:rsidRDefault="00231E0A" w:rsidP="00231E0A">
      <w:pPr>
        <w:spacing w:line="360" w:lineRule="auto"/>
        <w:jc w:val="both"/>
        <w:rPr>
          <w:lang w:val="lt-LT"/>
        </w:rPr>
      </w:pPr>
      <w:r w:rsidRPr="009A7A9D">
        <w:rPr>
          <w:lang w:val="lt-LT"/>
        </w:rPr>
        <w:t>PRIDEDAMA:</w:t>
      </w:r>
    </w:p>
    <w:p w14:paraId="78FF2CC9" w14:textId="0ACF7D8A" w:rsidR="00231E0A" w:rsidRPr="009A7A9D" w:rsidRDefault="00231E0A" w:rsidP="00231E0A">
      <w:pPr>
        <w:spacing w:line="360" w:lineRule="auto"/>
        <w:jc w:val="both"/>
        <w:rPr>
          <w:lang w:val="lt-LT"/>
        </w:rPr>
      </w:pPr>
      <w:r w:rsidRPr="009A7A9D">
        <w:rPr>
          <w:lang w:val="lt-LT"/>
        </w:rPr>
        <w:t xml:space="preserve">       1. Viešosios įstaigos  </w:t>
      </w:r>
      <w:r w:rsidR="007F364E">
        <w:rPr>
          <w:lang w:val="lt-LT"/>
        </w:rPr>
        <w:t>Anykščių menų inkubatori</w:t>
      </w:r>
      <w:r w:rsidR="00D308BF">
        <w:rPr>
          <w:lang w:val="lt-LT"/>
        </w:rPr>
        <w:t>a</w:t>
      </w:r>
      <w:r w:rsidR="007F364E">
        <w:rPr>
          <w:lang w:val="lt-LT"/>
        </w:rPr>
        <w:t>us</w:t>
      </w:r>
      <w:r w:rsidR="00C32ACD">
        <w:rPr>
          <w:lang w:val="lt-LT"/>
        </w:rPr>
        <w:t>-</w:t>
      </w:r>
      <w:r w:rsidR="007F364E">
        <w:rPr>
          <w:lang w:val="lt-LT"/>
        </w:rPr>
        <w:t>menų studij</w:t>
      </w:r>
      <w:r w:rsidR="00D308BF">
        <w:rPr>
          <w:lang w:val="lt-LT"/>
        </w:rPr>
        <w:t>os</w:t>
      </w:r>
      <w:r w:rsidR="007F364E">
        <w:rPr>
          <w:lang w:val="lt-LT"/>
        </w:rPr>
        <w:t xml:space="preserve"> </w:t>
      </w:r>
      <w:r w:rsidRPr="009A7A9D">
        <w:rPr>
          <w:lang w:val="lt-LT"/>
        </w:rPr>
        <w:t>202</w:t>
      </w:r>
      <w:r w:rsidR="00051A3B" w:rsidRPr="009A7A9D">
        <w:rPr>
          <w:lang w:val="lt-LT"/>
        </w:rPr>
        <w:t>3</w:t>
      </w:r>
      <w:r w:rsidRPr="009A7A9D">
        <w:rPr>
          <w:lang w:val="lt-LT"/>
        </w:rPr>
        <w:t xml:space="preserve"> m. </w:t>
      </w:r>
      <w:r w:rsidR="00A15DD0">
        <w:rPr>
          <w:lang w:val="lt-LT"/>
        </w:rPr>
        <w:t>spali</w:t>
      </w:r>
      <w:r w:rsidRPr="009A7A9D">
        <w:rPr>
          <w:lang w:val="lt-LT"/>
        </w:rPr>
        <w:t xml:space="preserve">o </w:t>
      </w:r>
      <w:r w:rsidR="00A15DD0">
        <w:rPr>
          <w:lang w:val="lt-LT"/>
        </w:rPr>
        <w:t>16 d. rašt</w:t>
      </w:r>
      <w:r w:rsidR="00DA1D2A">
        <w:rPr>
          <w:lang w:val="lt-LT"/>
        </w:rPr>
        <w:t>as</w:t>
      </w:r>
      <w:r w:rsidRPr="009A7A9D">
        <w:rPr>
          <w:lang w:val="lt-LT"/>
        </w:rPr>
        <w:t xml:space="preserve"> Nr. S</w:t>
      </w:r>
      <w:r w:rsidR="00622CFA">
        <w:rPr>
          <w:lang w:val="lt-LT"/>
        </w:rPr>
        <w:t>D</w:t>
      </w:r>
      <w:r w:rsidRPr="009A7A9D">
        <w:rPr>
          <w:lang w:val="lt-LT"/>
        </w:rPr>
        <w:t>-</w:t>
      </w:r>
      <w:r w:rsidR="00622CFA">
        <w:rPr>
          <w:lang w:val="lt-LT"/>
        </w:rPr>
        <w:t>051</w:t>
      </w:r>
      <w:r w:rsidRPr="009A7A9D">
        <w:rPr>
          <w:lang w:val="lt-LT"/>
        </w:rPr>
        <w:t xml:space="preserve"> „</w:t>
      </w:r>
      <w:r w:rsidRPr="009A7A9D">
        <w:rPr>
          <w:bCs/>
          <w:lang w:val="lt-LT"/>
        </w:rPr>
        <w:t>Dėl lėšų skyrimo“,</w:t>
      </w:r>
      <w:r w:rsidRPr="009A7A9D">
        <w:rPr>
          <w:lang w:val="lt-LT"/>
        </w:rPr>
        <w:t xml:space="preserve"> </w:t>
      </w:r>
      <w:r w:rsidR="00F61751">
        <w:rPr>
          <w:lang w:val="lt-LT"/>
        </w:rPr>
        <w:t>3</w:t>
      </w:r>
      <w:r w:rsidRPr="009A7A9D">
        <w:rPr>
          <w:lang w:val="lt-LT"/>
        </w:rPr>
        <w:t xml:space="preserve"> lapai. </w:t>
      </w:r>
    </w:p>
    <w:p w14:paraId="70660723" w14:textId="6C65DDC4" w:rsidR="00231E0A" w:rsidRPr="009A7A9D" w:rsidRDefault="00231E0A" w:rsidP="00231E0A">
      <w:pPr>
        <w:spacing w:line="360" w:lineRule="auto"/>
        <w:jc w:val="both"/>
        <w:rPr>
          <w:lang w:val="lt-LT"/>
        </w:rPr>
      </w:pPr>
      <w:r w:rsidRPr="009A7A9D">
        <w:rPr>
          <w:lang w:val="lt-LT"/>
        </w:rPr>
        <w:t xml:space="preserve">       2. Viešosios įstaigos </w:t>
      </w:r>
      <w:r w:rsidR="001C5632">
        <w:rPr>
          <w:lang w:val="lt-LT"/>
        </w:rPr>
        <w:t>Anykščių menų inkubatori</w:t>
      </w:r>
      <w:r w:rsidR="00D308BF">
        <w:rPr>
          <w:lang w:val="lt-LT"/>
        </w:rPr>
        <w:t>a</w:t>
      </w:r>
      <w:r w:rsidR="001C5632">
        <w:rPr>
          <w:lang w:val="lt-LT"/>
        </w:rPr>
        <w:t>us</w:t>
      </w:r>
      <w:r w:rsidR="00C32ACD">
        <w:rPr>
          <w:lang w:val="lt-LT"/>
        </w:rPr>
        <w:t>-</w:t>
      </w:r>
      <w:r w:rsidR="001C5632">
        <w:rPr>
          <w:lang w:val="lt-LT"/>
        </w:rPr>
        <w:t>menų studij</w:t>
      </w:r>
      <w:r w:rsidR="00D308BF">
        <w:rPr>
          <w:lang w:val="lt-LT"/>
        </w:rPr>
        <w:t>os</w:t>
      </w:r>
      <w:r w:rsidRPr="009A7A9D">
        <w:rPr>
          <w:lang w:val="lt-LT"/>
        </w:rPr>
        <w:t xml:space="preserve"> įstatai, </w:t>
      </w:r>
      <w:r w:rsidR="001C5632">
        <w:rPr>
          <w:lang w:val="lt-LT"/>
        </w:rPr>
        <w:t>8</w:t>
      </w:r>
      <w:r w:rsidRPr="009A7A9D">
        <w:rPr>
          <w:lang w:val="lt-LT"/>
        </w:rPr>
        <w:t xml:space="preserve"> lapai.</w:t>
      </w:r>
    </w:p>
    <w:p w14:paraId="152CCE1E" w14:textId="3CA999D1" w:rsidR="00231E0A" w:rsidRPr="009A7A9D" w:rsidRDefault="00231E0A" w:rsidP="00231E0A">
      <w:pPr>
        <w:spacing w:line="360" w:lineRule="auto"/>
        <w:jc w:val="both"/>
        <w:rPr>
          <w:lang w:val="lt-LT"/>
        </w:rPr>
      </w:pPr>
      <w:r w:rsidRPr="009A7A9D">
        <w:rPr>
          <w:lang w:val="lt-LT"/>
        </w:rPr>
        <w:t xml:space="preserve">       3. Viešosios įstaigos </w:t>
      </w:r>
      <w:r w:rsidR="005A2346">
        <w:rPr>
          <w:lang w:val="lt-LT"/>
        </w:rPr>
        <w:t>Anykščių menų inkubatori</w:t>
      </w:r>
      <w:r w:rsidR="00D308BF">
        <w:rPr>
          <w:lang w:val="lt-LT"/>
        </w:rPr>
        <w:t>a</w:t>
      </w:r>
      <w:r w:rsidR="005A2346">
        <w:rPr>
          <w:lang w:val="lt-LT"/>
        </w:rPr>
        <w:t>us</w:t>
      </w:r>
      <w:r w:rsidR="00C32ACD">
        <w:rPr>
          <w:lang w:val="lt-LT"/>
        </w:rPr>
        <w:t>-</w:t>
      </w:r>
      <w:r w:rsidR="005A2346">
        <w:rPr>
          <w:lang w:val="lt-LT"/>
        </w:rPr>
        <w:t>menų studij</w:t>
      </w:r>
      <w:r w:rsidR="00D308BF">
        <w:rPr>
          <w:lang w:val="lt-LT"/>
        </w:rPr>
        <w:t>os</w:t>
      </w:r>
      <w:r w:rsidR="005A2346">
        <w:rPr>
          <w:lang w:val="lt-LT"/>
        </w:rPr>
        <w:t xml:space="preserve"> 2022 m. gruodžio 31 d. dalininko pažymėjimas Nr. 2022/1</w:t>
      </w:r>
      <w:r w:rsidRPr="009A7A9D">
        <w:rPr>
          <w:lang w:val="lt-LT"/>
        </w:rPr>
        <w:t xml:space="preserve">, </w:t>
      </w:r>
      <w:r w:rsidR="005A2346">
        <w:rPr>
          <w:lang w:val="lt-LT"/>
        </w:rPr>
        <w:t>1</w:t>
      </w:r>
      <w:r w:rsidRPr="009A7A9D">
        <w:rPr>
          <w:lang w:val="lt-LT"/>
        </w:rPr>
        <w:t xml:space="preserve"> lapa</w:t>
      </w:r>
      <w:r w:rsidR="005A2346">
        <w:rPr>
          <w:lang w:val="lt-LT"/>
        </w:rPr>
        <w:t>s</w:t>
      </w:r>
      <w:r w:rsidRPr="009A7A9D">
        <w:rPr>
          <w:lang w:val="lt-LT"/>
        </w:rPr>
        <w:t>.</w:t>
      </w:r>
    </w:p>
    <w:p w14:paraId="756BCF63" w14:textId="2A357AE8" w:rsidR="00B05B2A" w:rsidRDefault="00231E0A" w:rsidP="00231E0A">
      <w:pPr>
        <w:spacing w:line="360" w:lineRule="auto"/>
        <w:jc w:val="both"/>
        <w:rPr>
          <w:lang w:val="lt-LT"/>
        </w:rPr>
      </w:pPr>
      <w:r w:rsidRPr="009A7A9D">
        <w:rPr>
          <w:lang w:val="lt-LT"/>
        </w:rPr>
        <w:t xml:space="preserve">       4. </w:t>
      </w:r>
      <w:r w:rsidR="008E2086">
        <w:rPr>
          <w:lang w:val="lt-LT"/>
        </w:rPr>
        <w:t>Viešosios įstaigos Anykščių menų inkubatori</w:t>
      </w:r>
      <w:r w:rsidR="00D308BF">
        <w:rPr>
          <w:lang w:val="lt-LT"/>
        </w:rPr>
        <w:t>a</w:t>
      </w:r>
      <w:r w:rsidR="008E2086">
        <w:rPr>
          <w:lang w:val="lt-LT"/>
        </w:rPr>
        <w:t>us</w:t>
      </w:r>
      <w:r w:rsidR="00C32ACD">
        <w:rPr>
          <w:lang w:val="lt-LT"/>
        </w:rPr>
        <w:t>-</w:t>
      </w:r>
      <w:r w:rsidR="008E2086">
        <w:rPr>
          <w:lang w:val="lt-LT"/>
        </w:rPr>
        <w:t>menų studij</w:t>
      </w:r>
      <w:r w:rsidR="00F24635">
        <w:rPr>
          <w:lang w:val="lt-LT"/>
        </w:rPr>
        <w:t>os</w:t>
      </w:r>
      <w:r w:rsidRPr="009A7A9D">
        <w:rPr>
          <w:lang w:val="lt-LT"/>
        </w:rPr>
        <w:t xml:space="preserve"> </w:t>
      </w:r>
      <w:r w:rsidR="00B05B2A">
        <w:rPr>
          <w:lang w:val="lt-LT"/>
        </w:rPr>
        <w:t>2022 m. finansinių ataskaitų rinkinys, 5</w:t>
      </w:r>
      <w:r w:rsidR="00F24635">
        <w:rPr>
          <w:lang w:val="lt-LT"/>
        </w:rPr>
        <w:t>2</w:t>
      </w:r>
      <w:r w:rsidR="00B05B2A">
        <w:rPr>
          <w:lang w:val="lt-LT"/>
        </w:rPr>
        <w:t xml:space="preserve"> lapai.</w:t>
      </w:r>
    </w:p>
    <w:p w14:paraId="63D09F22" w14:textId="698801A6" w:rsidR="00231E0A" w:rsidRDefault="00B05B2A" w:rsidP="00231E0A">
      <w:pPr>
        <w:spacing w:line="360" w:lineRule="auto"/>
        <w:jc w:val="both"/>
        <w:rPr>
          <w:lang w:val="lt-LT"/>
        </w:rPr>
      </w:pPr>
      <w:r>
        <w:rPr>
          <w:lang w:val="lt-LT"/>
        </w:rPr>
        <w:t xml:space="preserve">       5. </w:t>
      </w:r>
      <w:r w:rsidR="00A0593E">
        <w:rPr>
          <w:lang w:val="lt-LT"/>
        </w:rPr>
        <w:t>Anykščių rajono savivaldybės tarybos 2023 m. gegužės 25</w:t>
      </w:r>
      <w:r w:rsidR="005F1D4C">
        <w:rPr>
          <w:lang w:val="lt-LT"/>
        </w:rPr>
        <w:t xml:space="preserve"> </w:t>
      </w:r>
      <w:r w:rsidR="00A0593E">
        <w:rPr>
          <w:lang w:val="lt-LT"/>
        </w:rPr>
        <w:t>d.</w:t>
      </w:r>
      <w:r w:rsidR="00B42690">
        <w:rPr>
          <w:lang w:val="lt-LT"/>
        </w:rPr>
        <w:t xml:space="preserve"> sprendimas Nr. 1-TS-172 </w:t>
      </w:r>
      <w:r w:rsidR="005F1D4C">
        <w:rPr>
          <w:lang w:val="lt-LT"/>
        </w:rPr>
        <w:t>„D</w:t>
      </w:r>
      <w:r w:rsidR="00B42690">
        <w:rPr>
          <w:lang w:val="lt-LT"/>
        </w:rPr>
        <w:t>ėl finansinių ataskaitų patvirtinimo</w:t>
      </w:r>
      <w:r w:rsidR="005F1D4C">
        <w:rPr>
          <w:lang w:val="lt-LT"/>
        </w:rPr>
        <w:t>“</w:t>
      </w:r>
      <w:r w:rsidR="00B42690">
        <w:rPr>
          <w:lang w:val="lt-LT"/>
        </w:rPr>
        <w:t>, 1 lapas.</w:t>
      </w:r>
    </w:p>
    <w:p w14:paraId="1E1D58F3" w14:textId="2DE5660C" w:rsidR="008F26AC" w:rsidRDefault="008F26AC" w:rsidP="00231E0A">
      <w:pPr>
        <w:spacing w:line="360" w:lineRule="auto"/>
        <w:jc w:val="both"/>
        <w:rPr>
          <w:lang w:val="lt-LT"/>
        </w:rPr>
      </w:pPr>
      <w:r>
        <w:rPr>
          <w:lang w:val="lt-LT"/>
        </w:rPr>
        <w:t xml:space="preserve">       6. </w:t>
      </w:r>
      <w:r w:rsidR="0069110F">
        <w:rPr>
          <w:lang w:val="lt-LT"/>
        </w:rPr>
        <w:t>Viešosios įstaigos Anykščių menų inkubatoriaus-menų studijos 2022 m. veiklos ataskaita, 13 lapų.</w:t>
      </w:r>
    </w:p>
    <w:p w14:paraId="1E51A7B9" w14:textId="5936C623" w:rsidR="004E3C25" w:rsidRPr="009A7A9D" w:rsidRDefault="004E3C25" w:rsidP="00231E0A">
      <w:pPr>
        <w:spacing w:line="360" w:lineRule="auto"/>
        <w:jc w:val="both"/>
        <w:rPr>
          <w:lang w:val="lt-LT"/>
        </w:rPr>
      </w:pPr>
      <w:r>
        <w:rPr>
          <w:lang w:val="lt-LT"/>
        </w:rPr>
        <w:t xml:space="preserve">       7. Anykščių rajono savivaldybės tarybos 2023 m. kovo 30 d. sprendimas Nr. 1-TS-95 </w:t>
      </w:r>
      <w:r w:rsidR="005F1D4C">
        <w:rPr>
          <w:lang w:val="lt-LT"/>
        </w:rPr>
        <w:t>„D</w:t>
      </w:r>
      <w:r>
        <w:rPr>
          <w:lang w:val="lt-LT"/>
        </w:rPr>
        <w:t>ėl pritarimo viešosios įstaigos Anykščių menų inkubatoriaus-menų studijos 2022 metų veiklos ataskaitai</w:t>
      </w:r>
      <w:r w:rsidR="005F1D4C">
        <w:rPr>
          <w:lang w:val="lt-LT"/>
        </w:rPr>
        <w:t>“</w:t>
      </w:r>
      <w:r>
        <w:rPr>
          <w:lang w:val="lt-LT"/>
        </w:rPr>
        <w:t>, 1 lapas.</w:t>
      </w:r>
    </w:p>
    <w:p w14:paraId="5575BA96" w14:textId="7455E41E" w:rsidR="00231E0A" w:rsidRPr="009A7A9D" w:rsidRDefault="008F26AC" w:rsidP="00231E0A">
      <w:pPr>
        <w:spacing w:line="360" w:lineRule="auto"/>
        <w:jc w:val="both"/>
        <w:rPr>
          <w:i/>
          <w:iCs/>
          <w:lang w:val="lt-LT"/>
        </w:rPr>
      </w:pPr>
      <w:r>
        <w:rPr>
          <w:lang w:val="lt-LT"/>
        </w:rPr>
        <w:t xml:space="preserve">       8</w:t>
      </w:r>
      <w:r w:rsidR="00231E0A" w:rsidRPr="009A7A9D">
        <w:rPr>
          <w:lang w:val="lt-LT"/>
        </w:rPr>
        <w:t>. Anykščių rajono savivaldybės tarybos 202</w:t>
      </w:r>
      <w:r w:rsidR="00051A3B" w:rsidRPr="009A7A9D">
        <w:rPr>
          <w:lang w:val="lt-LT"/>
        </w:rPr>
        <w:t>3</w:t>
      </w:r>
      <w:r w:rsidR="00231E0A" w:rsidRPr="009A7A9D">
        <w:rPr>
          <w:lang w:val="lt-LT"/>
        </w:rPr>
        <w:t xml:space="preserve"> m. </w:t>
      </w:r>
      <w:r w:rsidR="008E2086">
        <w:rPr>
          <w:lang w:val="lt-LT"/>
        </w:rPr>
        <w:t>lapkričio</w:t>
      </w:r>
      <w:r w:rsidR="00051A3B" w:rsidRPr="009A7A9D">
        <w:rPr>
          <w:lang w:val="lt-LT"/>
        </w:rPr>
        <w:t xml:space="preserve"> </w:t>
      </w:r>
      <w:r w:rsidR="007B7E3C">
        <w:rPr>
          <w:lang w:val="lt-LT"/>
        </w:rPr>
        <w:t>30</w:t>
      </w:r>
      <w:r w:rsidR="00231E0A" w:rsidRPr="009A7A9D">
        <w:rPr>
          <w:lang w:val="lt-LT"/>
        </w:rPr>
        <w:t xml:space="preserve"> d. sprendimo „Dėl viešajai įstaigai </w:t>
      </w:r>
      <w:r w:rsidR="000A41A5">
        <w:rPr>
          <w:lang w:val="lt-LT"/>
        </w:rPr>
        <w:t>Anykščių menų inkubatoriu</w:t>
      </w:r>
      <w:r w:rsidR="00D308BF">
        <w:rPr>
          <w:lang w:val="lt-LT"/>
        </w:rPr>
        <w:t>i</w:t>
      </w:r>
      <w:r w:rsidR="00C32ACD">
        <w:rPr>
          <w:lang w:val="lt-LT"/>
        </w:rPr>
        <w:t>-</w:t>
      </w:r>
      <w:r w:rsidR="000A41A5">
        <w:rPr>
          <w:lang w:val="lt-LT"/>
        </w:rPr>
        <w:t>menų studija</w:t>
      </w:r>
      <w:r w:rsidR="00D308BF">
        <w:rPr>
          <w:lang w:val="lt-LT"/>
        </w:rPr>
        <w:t>i perduodamo dalininko įnašo</w:t>
      </w:r>
      <w:r w:rsidR="00231E0A" w:rsidRPr="009A7A9D">
        <w:rPr>
          <w:lang w:val="lt-LT"/>
        </w:rPr>
        <w:t xml:space="preserve">“ projektas, </w:t>
      </w:r>
      <w:r w:rsidR="00C163CC">
        <w:rPr>
          <w:lang w:val="lt-LT"/>
        </w:rPr>
        <w:t>5</w:t>
      </w:r>
      <w:r w:rsidR="00231E0A" w:rsidRPr="009A7A9D">
        <w:rPr>
          <w:lang w:val="lt-LT"/>
        </w:rPr>
        <w:t xml:space="preserve"> lapai.   </w:t>
      </w:r>
    </w:p>
    <w:p w14:paraId="2083E12A" w14:textId="2263564A" w:rsidR="00231E0A" w:rsidRPr="009A7A9D" w:rsidRDefault="00231E0A" w:rsidP="00231E0A">
      <w:pPr>
        <w:jc w:val="center"/>
        <w:rPr>
          <w:lang w:val="lt-LT"/>
        </w:rPr>
      </w:pPr>
      <w:r w:rsidRPr="009A7A9D">
        <w:rPr>
          <w:lang w:val="lt-LT"/>
        </w:rPr>
        <w:t>___________________________________________</w:t>
      </w:r>
    </w:p>
    <w:p w14:paraId="5B944A7C" w14:textId="77777777" w:rsidR="00231E0A" w:rsidRPr="009A7A9D" w:rsidRDefault="00231E0A" w:rsidP="003C4DAF">
      <w:pPr>
        <w:tabs>
          <w:tab w:val="left" w:pos="720"/>
        </w:tabs>
        <w:spacing w:line="360" w:lineRule="auto"/>
        <w:jc w:val="both"/>
        <w:rPr>
          <w:lang w:val="lt-LT"/>
        </w:rPr>
      </w:pPr>
    </w:p>
    <w:sectPr w:rsidR="00231E0A" w:rsidRPr="009A7A9D" w:rsidSect="007D164E">
      <w:pgSz w:w="11906" w:h="16838"/>
      <w:pgMar w:top="1134" w:right="567" w:bottom="1134" w:left="1701" w:header="567" w:footer="567" w:gutter="567"/>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3C3181" w14:textId="77777777" w:rsidR="00AE7D69" w:rsidRDefault="00AE7D69" w:rsidP="004B30C0">
      <w:r>
        <w:separator/>
      </w:r>
    </w:p>
  </w:endnote>
  <w:endnote w:type="continuationSeparator" w:id="0">
    <w:p w14:paraId="75272286" w14:textId="77777777" w:rsidR="00AE7D69" w:rsidRDefault="00AE7D69" w:rsidP="004B3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 w:name="Calibri">
    <w:panose1 w:val="020F0502020204030204"/>
    <w:charset w:val="BA"/>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C97821" w14:textId="77777777" w:rsidR="00AE7D69" w:rsidRDefault="00AE7D69" w:rsidP="004B30C0">
      <w:r>
        <w:separator/>
      </w:r>
    </w:p>
  </w:footnote>
  <w:footnote w:type="continuationSeparator" w:id="0">
    <w:p w14:paraId="192874BF" w14:textId="77777777" w:rsidR="00AE7D69" w:rsidRDefault="00AE7D69" w:rsidP="004B30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1F6FD3"/>
    <w:multiLevelType w:val="hybridMultilevel"/>
    <w:tmpl w:val="D738047C"/>
    <w:lvl w:ilvl="0" w:tplc="0427000F">
      <w:start w:val="1"/>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47F7156E"/>
    <w:multiLevelType w:val="hybridMultilevel"/>
    <w:tmpl w:val="CFC2C18E"/>
    <w:lvl w:ilvl="0" w:tplc="D20E018C">
      <w:start w:val="1"/>
      <w:numFmt w:val="decimal"/>
      <w:lvlText w:val="%1."/>
      <w:lvlJc w:val="left"/>
      <w:pPr>
        <w:tabs>
          <w:tab w:val="num" w:pos="839"/>
        </w:tabs>
        <w:ind w:left="839" w:hanging="555"/>
      </w:pPr>
      <w:rPr>
        <w:rFonts w:cs="Times New Roman" w:hint="default"/>
        <w:color w:val="auto"/>
      </w:rPr>
    </w:lvl>
    <w:lvl w:ilvl="1" w:tplc="04270019" w:tentative="1">
      <w:start w:val="1"/>
      <w:numFmt w:val="lowerLetter"/>
      <w:lvlText w:val="%2."/>
      <w:lvlJc w:val="left"/>
      <w:pPr>
        <w:tabs>
          <w:tab w:val="num" w:pos="1364"/>
        </w:tabs>
        <w:ind w:left="1364" w:hanging="360"/>
      </w:pPr>
      <w:rPr>
        <w:rFonts w:cs="Times New Roman"/>
      </w:rPr>
    </w:lvl>
    <w:lvl w:ilvl="2" w:tplc="0427001B" w:tentative="1">
      <w:start w:val="1"/>
      <w:numFmt w:val="lowerRoman"/>
      <w:lvlText w:val="%3."/>
      <w:lvlJc w:val="right"/>
      <w:pPr>
        <w:tabs>
          <w:tab w:val="num" w:pos="2084"/>
        </w:tabs>
        <w:ind w:left="2084" w:hanging="180"/>
      </w:pPr>
      <w:rPr>
        <w:rFonts w:cs="Times New Roman"/>
      </w:rPr>
    </w:lvl>
    <w:lvl w:ilvl="3" w:tplc="0427000F" w:tentative="1">
      <w:start w:val="1"/>
      <w:numFmt w:val="decimal"/>
      <w:lvlText w:val="%4."/>
      <w:lvlJc w:val="left"/>
      <w:pPr>
        <w:tabs>
          <w:tab w:val="num" w:pos="2804"/>
        </w:tabs>
        <w:ind w:left="2804" w:hanging="360"/>
      </w:pPr>
      <w:rPr>
        <w:rFonts w:cs="Times New Roman"/>
      </w:rPr>
    </w:lvl>
    <w:lvl w:ilvl="4" w:tplc="04270019" w:tentative="1">
      <w:start w:val="1"/>
      <w:numFmt w:val="lowerLetter"/>
      <w:lvlText w:val="%5."/>
      <w:lvlJc w:val="left"/>
      <w:pPr>
        <w:tabs>
          <w:tab w:val="num" w:pos="3524"/>
        </w:tabs>
        <w:ind w:left="3524" w:hanging="360"/>
      </w:pPr>
      <w:rPr>
        <w:rFonts w:cs="Times New Roman"/>
      </w:rPr>
    </w:lvl>
    <w:lvl w:ilvl="5" w:tplc="0427001B" w:tentative="1">
      <w:start w:val="1"/>
      <w:numFmt w:val="lowerRoman"/>
      <w:lvlText w:val="%6."/>
      <w:lvlJc w:val="right"/>
      <w:pPr>
        <w:tabs>
          <w:tab w:val="num" w:pos="4244"/>
        </w:tabs>
        <w:ind w:left="4244" w:hanging="180"/>
      </w:pPr>
      <w:rPr>
        <w:rFonts w:cs="Times New Roman"/>
      </w:rPr>
    </w:lvl>
    <w:lvl w:ilvl="6" w:tplc="0427000F" w:tentative="1">
      <w:start w:val="1"/>
      <w:numFmt w:val="decimal"/>
      <w:lvlText w:val="%7."/>
      <w:lvlJc w:val="left"/>
      <w:pPr>
        <w:tabs>
          <w:tab w:val="num" w:pos="4964"/>
        </w:tabs>
        <w:ind w:left="4964" w:hanging="360"/>
      </w:pPr>
      <w:rPr>
        <w:rFonts w:cs="Times New Roman"/>
      </w:rPr>
    </w:lvl>
    <w:lvl w:ilvl="7" w:tplc="04270019" w:tentative="1">
      <w:start w:val="1"/>
      <w:numFmt w:val="lowerLetter"/>
      <w:lvlText w:val="%8."/>
      <w:lvlJc w:val="left"/>
      <w:pPr>
        <w:tabs>
          <w:tab w:val="num" w:pos="5684"/>
        </w:tabs>
        <w:ind w:left="5684" w:hanging="360"/>
      </w:pPr>
      <w:rPr>
        <w:rFonts w:cs="Times New Roman"/>
      </w:rPr>
    </w:lvl>
    <w:lvl w:ilvl="8" w:tplc="0427001B" w:tentative="1">
      <w:start w:val="1"/>
      <w:numFmt w:val="lowerRoman"/>
      <w:lvlText w:val="%9."/>
      <w:lvlJc w:val="right"/>
      <w:pPr>
        <w:tabs>
          <w:tab w:val="num" w:pos="6404"/>
        </w:tabs>
        <w:ind w:left="6404" w:hanging="180"/>
      </w:pPr>
      <w:rPr>
        <w:rFonts w:cs="Times New Roman"/>
      </w:rPr>
    </w:lvl>
  </w:abstractNum>
  <w:abstractNum w:abstractNumId="2" w15:restartNumberingAfterBreak="0">
    <w:nsid w:val="543416FD"/>
    <w:multiLevelType w:val="hybridMultilevel"/>
    <w:tmpl w:val="2628158C"/>
    <w:lvl w:ilvl="0" w:tplc="04270015">
      <w:start w:val="1"/>
      <w:numFmt w:val="upperLetter"/>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54FE51AB"/>
    <w:multiLevelType w:val="hybridMultilevel"/>
    <w:tmpl w:val="838C17CE"/>
    <w:lvl w:ilvl="0" w:tplc="8C9CC086">
      <w:start w:val="1"/>
      <w:numFmt w:val="decimal"/>
      <w:lvlText w:val="%1."/>
      <w:lvlJc w:val="left"/>
      <w:pPr>
        <w:tabs>
          <w:tab w:val="num" w:pos="750"/>
        </w:tabs>
        <w:ind w:left="750" w:hanging="39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72ED3E17"/>
    <w:multiLevelType w:val="hybridMultilevel"/>
    <w:tmpl w:val="6ECC20F6"/>
    <w:lvl w:ilvl="0" w:tplc="0427000F">
      <w:start w:val="1"/>
      <w:numFmt w:val="decimal"/>
      <w:lvlText w:val="%1."/>
      <w:lvlJc w:val="left"/>
      <w:pPr>
        <w:tabs>
          <w:tab w:val="num" w:pos="1440"/>
        </w:tabs>
        <w:ind w:left="1440" w:hanging="360"/>
      </w:pPr>
      <w:rPr>
        <w:rFonts w:cs="Times New Roman" w:hint="default"/>
      </w:rPr>
    </w:lvl>
    <w:lvl w:ilvl="1" w:tplc="04270019" w:tentative="1">
      <w:start w:val="1"/>
      <w:numFmt w:val="lowerLetter"/>
      <w:lvlText w:val="%2."/>
      <w:lvlJc w:val="left"/>
      <w:pPr>
        <w:tabs>
          <w:tab w:val="num" w:pos="2160"/>
        </w:tabs>
        <w:ind w:left="2160" w:hanging="360"/>
      </w:pPr>
      <w:rPr>
        <w:rFonts w:cs="Times New Roman"/>
      </w:rPr>
    </w:lvl>
    <w:lvl w:ilvl="2" w:tplc="0427001B" w:tentative="1">
      <w:start w:val="1"/>
      <w:numFmt w:val="lowerRoman"/>
      <w:lvlText w:val="%3."/>
      <w:lvlJc w:val="right"/>
      <w:pPr>
        <w:tabs>
          <w:tab w:val="num" w:pos="2880"/>
        </w:tabs>
        <w:ind w:left="2880" w:hanging="180"/>
      </w:pPr>
      <w:rPr>
        <w:rFonts w:cs="Times New Roman"/>
      </w:rPr>
    </w:lvl>
    <w:lvl w:ilvl="3" w:tplc="0427000F" w:tentative="1">
      <w:start w:val="1"/>
      <w:numFmt w:val="decimal"/>
      <w:lvlText w:val="%4."/>
      <w:lvlJc w:val="left"/>
      <w:pPr>
        <w:tabs>
          <w:tab w:val="num" w:pos="3600"/>
        </w:tabs>
        <w:ind w:left="3600" w:hanging="360"/>
      </w:pPr>
      <w:rPr>
        <w:rFonts w:cs="Times New Roman"/>
      </w:rPr>
    </w:lvl>
    <w:lvl w:ilvl="4" w:tplc="04270019" w:tentative="1">
      <w:start w:val="1"/>
      <w:numFmt w:val="lowerLetter"/>
      <w:lvlText w:val="%5."/>
      <w:lvlJc w:val="left"/>
      <w:pPr>
        <w:tabs>
          <w:tab w:val="num" w:pos="4320"/>
        </w:tabs>
        <w:ind w:left="4320" w:hanging="360"/>
      </w:pPr>
      <w:rPr>
        <w:rFonts w:cs="Times New Roman"/>
      </w:rPr>
    </w:lvl>
    <w:lvl w:ilvl="5" w:tplc="0427001B" w:tentative="1">
      <w:start w:val="1"/>
      <w:numFmt w:val="lowerRoman"/>
      <w:lvlText w:val="%6."/>
      <w:lvlJc w:val="right"/>
      <w:pPr>
        <w:tabs>
          <w:tab w:val="num" w:pos="5040"/>
        </w:tabs>
        <w:ind w:left="5040" w:hanging="180"/>
      </w:pPr>
      <w:rPr>
        <w:rFonts w:cs="Times New Roman"/>
      </w:rPr>
    </w:lvl>
    <w:lvl w:ilvl="6" w:tplc="0427000F" w:tentative="1">
      <w:start w:val="1"/>
      <w:numFmt w:val="decimal"/>
      <w:lvlText w:val="%7."/>
      <w:lvlJc w:val="left"/>
      <w:pPr>
        <w:tabs>
          <w:tab w:val="num" w:pos="5760"/>
        </w:tabs>
        <w:ind w:left="5760" w:hanging="360"/>
      </w:pPr>
      <w:rPr>
        <w:rFonts w:cs="Times New Roman"/>
      </w:rPr>
    </w:lvl>
    <w:lvl w:ilvl="7" w:tplc="04270019" w:tentative="1">
      <w:start w:val="1"/>
      <w:numFmt w:val="lowerLetter"/>
      <w:lvlText w:val="%8."/>
      <w:lvlJc w:val="left"/>
      <w:pPr>
        <w:tabs>
          <w:tab w:val="num" w:pos="6480"/>
        </w:tabs>
        <w:ind w:left="6480" w:hanging="360"/>
      </w:pPr>
      <w:rPr>
        <w:rFonts w:cs="Times New Roman"/>
      </w:rPr>
    </w:lvl>
    <w:lvl w:ilvl="8" w:tplc="0427001B" w:tentative="1">
      <w:start w:val="1"/>
      <w:numFmt w:val="lowerRoman"/>
      <w:lvlText w:val="%9."/>
      <w:lvlJc w:val="right"/>
      <w:pPr>
        <w:tabs>
          <w:tab w:val="num" w:pos="7200"/>
        </w:tabs>
        <w:ind w:left="7200" w:hanging="180"/>
      </w:pPr>
      <w:rPr>
        <w:rFonts w:cs="Times New Roman"/>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02A"/>
    <w:rsid w:val="000068A6"/>
    <w:rsid w:val="00007A6F"/>
    <w:rsid w:val="000136F9"/>
    <w:rsid w:val="00016DDA"/>
    <w:rsid w:val="00020DDF"/>
    <w:rsid w:val="000218D5"/>
    <w:rsid w:val="00026410"/>
    <w:rsid w:val="00032B44"/>
    <w:rsid w:val="00034493"/>
    <w:rsid w:val="00034C0A"/>
    <w:rsid w:val="000355BC"/>
    <w:rsid w:val="00042240"/>
    <w:rsid w:val="00042AC3"/>
    <w:rsid w:val="0004680C"/>
    <w:rsid w:val="00051A3B"/>
    <w:rsid w:val="00053A16"/>
    <w:rsid w:val="00053A22"/>
    <w:rsid w:val="00061CC7"/>
    <w:rsid w:val="00067A0E"/>
    <w:rsid w:val="00082D56"/>
    <w:rsid w:val="00082E4E"/>
    <w:rsid w:val="00084309"/>
    <w:rsid w:val="00086C1C"/>
    <w:rsid w:val="000923D2"/>
    <w:rsid w:val="00092F24"/>
    <w:rsid w:val="0009555E"/>
    <w:rsid w:val="00095F94"/>
    <w:rsid w:val="000960FA"/>
    <w:rsid w:val="0009762E"/>
    <w:rsid w:val="00097994"/>
    <w:rsid w:val="000A155E"/>
    <w:rsid w:val="000A41A5"/>
    <w:rsid w:val="000A490B"/>
    <w:rsid w:val="000C050A"/>
    <w:rsid w:val="000C477D"/>
    <w:rsid w:val="000C4C87"/>
    <w:rsid w:val="000C5EF4"/>
    <w:rsid w:val="000C6BD5"/>
    <w:rsid w:val="000C751B"/>
    <w:rsid w:val="000D2A60"/>
    <w:rsid w:val="000D4A93"/>
    <w:rsid w:val="000D637E"/>
    <w:rsid w:val="000D7082"/>
    <w:rsid w:val="000E7BF2"/>
    <w:rsid w:val="000F09B2"/>
    <w:rsid w:val="000F09E6"/>
    <w:rsid w:val="000F1FF6"/>
    <w:rsid w:val="000F26E6"/>
    <w:rsid w:val="000F580F"/>
    <w:rsid w:val="00116F6F"/>
    <w:rsid w:val="00117780"/>
    <w:rsid w:val="00121C23"/>
    <w:rsid w:val="00121C9D"/>
    <w:rsid w:val="00126BC6"/>
    <w:rsid w:val="00127B3F"/>
    <w:rsid w:val="001339BD"/>
    <w:rsid w:val="001349EC"/>
    <w:rsid w:val="00135352"/>
    <w:rsid w:val="0013636C"/>
    <w:rsid w:val="00140C4C"/>
    <w:rsid w:val="00144204"/>
    <w:rsid w:val="00144397"/>
    <w:rsid w:val="00161210"/>
    <w:rsid w:val="001613F8"/>
    <w:rsid w:val="00161D40"/>
    <w:rsid w:val="001655D1"/>
    <w:rsid w:val="00167EB0"/>
    <w:rsid w:val="001733AF"/>
    <w:rsid w:val="00173B19"/>
    <w:rsid w:val="00176538"/>
    <w:rsid w:val="00182308"/>
    <w:rsid w:val="00190315"/>
    <w:rsid w:val="0019048F"/>
    <w:rsid w:val="00191ECD"/>
    <w:rsid w:val="0019405A"/>
    <w:rsid w:val="00196A45"/>
    <w:rsid w:val="001A27A8"/>
    <w:rsid w:val="001A39BE"/>
    <w:rsid w:val="001A6326"/>
    <w:rsid w:val="001B3292"/>
    <w:rsid w:val="001B5843"/>
    <w:rsid w:val="001C00B1"/>
    <w:rsid w:val="001C4211"/>
    <w:rsid w:val="001C5632"/>
    <w:rsid w:val="001C616A"/>
    <w:rsid w:val="001C7264"/>
    <w:rsid w:val="001D0F09"/>
    <w:rsid w:val="001D3020"/>
    <w:rsid w:val="001D5546"/>
    <w:rsid w:val="001D5586"/>
    <w:rsid w:val="001E0E2C"/>
    <w:rsid w:val="001E0E82"/>
    <w:rsid w:val="001E3956"/>
    <w:rsid w:val="001E68DD"/>
    <w:rsid w:val="001F4229"/>
    <w:rsid w:val="001F49FE"/>
    <w:rsid w:val="001F73E6"/>
    <w:rsid w:val="001F7A9B"/>
    <w:rsid w:val="002012E3"/>
    <w:rsid w:val="00206F37"/>
    <w:rsid w:val="002156D4"/>
    <w:rsid w:val="00217259"/>
    <w:rsid w:val="00222641"/>
    <w:rsid w:val="00231E0A"/>
    <w:rsid w:val="00232015"/>
    <w:rsid w:val="002330C4"/>
    <w:rsid w:val="00236073"/>
    <w:rsid w:val="00237523"/>
    <w:rsid w:val="002405BA"/>
    <w:rsid w:val="00243722"/>
    <w:rsid w:val="00251DBA"/>
    <w:rsid w:val="002528BC"/>
    <w:rsid w:val="00260936"/>
    <w:rsid w:val="00262F00"/>
    <w:rsid w:val="00264B01"/>
    <w:rsid w:val="0026575E"/>
    <w:rsid w:val="00280039"/>
    <w:rsid w:val="00282DF2"/>
    <w:rsid w:val="00292806"/>
    <w:rsid w:val="002929AE"/>
    <w:rsid w:val="00294AE5"/>
    <w:rsid w:val="002A54DD"/>
    <w:rsid w:val="002A6E99"/>
    <w:rsid w:val="002B2061"/>
    <w:rsid w:val="002B577C"/>
    <w:rsid w:val="002B5F6D"/>
    <w:rsid w:val="002B71A8"/>
    <w:rsid w:val="002D2BED"/>
    <w:rsid w:val="002D7299"/>
    <w:rsid w:val="002E0C52"/>
    <w:rsid w:val="002E0FDA"/>
    <w:rsid w:val="002E3630"/>
    <w:rsid w:val="002F5342"/>
    <w:rsid w:val="002F7DFD"/>
    <w:rsid w:val="00311A8D"/>
    <w:rsid w:val="00311B74"/>
    <w:rsid w:val="00314EF5"/>
    <w:rsid w:val="00317F58"/>
    <w:rsid w:val="0032174B"/>
    <w:rsid w:val="00324D63"/>
    <w:rsid w:val="0032779C"/>
    <w:rsid w:val="00330CFB"/>
    <w:rsid w:val="00342994"/>
    <w:rsid w:val="003431F4"/>
    <w:rsid w:val="00343EEB"/>
    <w:rsid w:val="00347B44"/>
    <w:rsid w:val="00353468"/>
    <w:rsid w:val="003551ED"/>
    <w:rsid w:val="00361108"/>
    <w:rsid w:val="0036161E"/>
    <w:rsid w:val="00364349"/>
    <w:rsid w:val="00366403"/>
    <w:rsid w:val="00375923"/>
    <w:rsid w:val="00376B7C"/>
    <w:rsid w:val="0039714A"/>
    <w:rsid w:val="003A521E"/>
    <w:rsid w:val="003B14A6"/>
    <w:rsid w:val="003B16FE"/>
    <w:rsid w:val="003B51E7"/>
    <w:rsid w:val="003B6EFB"/>
    <w:rsid w:val="003C2C50"/>
    <w:rsid w:val="003C4DAF"/>
    <w:rsid w:val="003D18E9"/>
    <w:rsid w:val="003D2CB6"/>
    <w:rsid w:val="003E1923"/>
    <w:rsid w:val="003F481F"/>
    <w:rsid w:val="003F6A5B"/>
    <w:rsid w:val="00400732"/>
    <w:rsid w:val="00402422"/>
    <w:rsid w:val="00402549"/>
    <w:rsid w:val="004106B7"/>
    <w:rsid w:val="00412153"/>
    <w:rsid w:val="00412435"/>
    <w:rsid w:val="0041432B"/>
    <w:rsid w:val="00415AA7"/>
    <w:rsid w:val="00423735"/>
    <w:rsid w:val="00431824"/>
    <w:rsid w:val="00434315"/>
    <w:rsid w:val="00437FAA"/>
    <w:rsid w:val="00443725"/>
    <w:rsid w:val="00447836"/>
    <w:rsid w:val="0046260C"/>
    <w:rsid w:val="00466F72"/>
    <w:rsid w:val="00473FD1"/>
    <w:rsid w:val="0047436D"/>
    <w:rsid w:val="0047513D"/>
    <w:rsid w:val="004754A2"/>
    <w:rsid w:val="004928FF"/>
    <w:rsid w:val="00494D8A"/>
    <w:rsid w:val="004A14E5"/>
    <w:rsid w:val="004A5F5A"/>
    <w:rsid w:val="004B0275"/>
    <w:rsid w:val="004B30C0"/>
    <w:rsid w:val="004C18F7"/>
    <w:rsid w:val="004C1AB5"/>
    <w:rsid w:val="004C271F"/>
    <w:rsid w:val="004C68A4"/>
    <w:rsid w:val="004D196A"/>
    <w:rsid w:val="004D7182"/>
    <w:rsid w:val="004E2730"/>
    <w:rsid w:val="004E2855"/>
    <w:rsid w:val="004E3C25"/>
    <w:rsid w:val="004E4A60"/>
    <w:rsid w:val="004E69A3"/>
    <w:rsid w:val="004E6B6E"/>
    <w:rsid w:val="004E6F79"/>
    <w:rsid w:val="004F3B4A"/>
    <w:rsid w:val="004F75B7"/>
    <w:rsid w:val="00500F71"/>
    <w:rsid w:val="005029C0"/>
    <w:rsid w:val="00507B55"/>
    <w:rsid w:val="00511B85"/>
    <w:rsid w:val="0051216C"/>
    <w:rsid w:val="00515B06"/>
    <w:rsid w:val="00516D75"/>
    <w:rsid w:val="005176E1"/>
    <w:rsid w:val="00521283"/>
    <w:rsid w:val="005244C3"/>
    <w:rsid w:val="005264EB"/>
    <w:rsid w:val="0053259B"/>
    <w:rsid w:val="00536053"/>
    <w:rsid w:val="00541CFA"/>
    <w:rsid w:val="00542DAF"/>
    <w:rsid w:val="005443C2"/>
    <w:rsid w:val="00544805"/>
    <w:rsid w:val="0054779D"/>
    <w:rsid w:val="00550BF5"/>
    <w:rsid w:val="005513D9"/>
    <w:rsid w:val="00556DFB"/>
    <w:rsid w:val="00556F65"/>
    <w:rsid w:val="0056115A"/>
    <w:rsid w:val="0057643D"/>
    <w:rsid w:val="00584321"/>
    <w:rsid w:val="0058502A"/>
    <w:rsid w:val="0058783C"/>
    <w:rsid w:val="005910A3"/>
    <w:rsid w:val="005943F2"/>
    <w:rsid w:val="005A2346"/>
    <w:rsid w:val="005A6721"/>
    <w:rsid w:val="005B4395"/>
    <w:rsid w:val="005C3736"/>
    <w:rsid w:val="005C3D43"/>
    <w:rsid w:val="005D1CAC"/>
    <w:rsid w:val="005D2168"/>
    <w:rsid w:val="005D34D4"/>
    <w:rsid w:val="005F1D4C"/>
    <w:rsid w:val="005F4BEB"/>
    <w:rsid w:val="00620629"/>
    <w:rsid w:val="00622605"/>
    <w:rsid w:val="00622CFA"/>
    <w:rsid w:val="00625CE4"/>
    <w:rsid w:val="006300A5"/>
    <w:rsid w:val="0063123C"/>
    <w:rsid w:val="0063278C"/>
    <w:rsid w:val="0063371B"/>
    <w:rsid w:val="00635FA0"/>
    <w:rsid w:val="00642874"/>
    <w:rsid w:val="00650862"/>
    <w:rsid w:val="00653B25"/>
    <w:rsid w:val="00665231"/>
    <w:rsid w:val="0067300B"/>
    <w:rsid w:val="0067738D"/>
    <w:rsid w:val="006838EE"/>
    <w:rsid w:val="0069110F"/>
    <w:rsid w:val="00697BEA"/>
    <w:rsid w:val="006A3613"/>
    <w:rsid w:val="006A7EE7"/>
    <w:rsid w:val="006B484C"/>
    <w:rsid w:val="006B484F"/>
    <w:rsid w:val="006B5836"/>
    <w:rsid w:val="006C3346"/>
    <w:rsid w:val="006C3D8C"/>
    <w:rsid w:val="006D696D"/>
    <w:rsid w:val="006E5276"/>
    <w:rsid w:val="006F0450"/>
    <w:rsid w:val="006F4DFD"/>
    <w:rsid w:val="006F5E6A"/>
    <w:rsid w:val="006F6F35"/>
    <w:rsid w:val="00704983"/>
    <w:rsid w:val="00705AE2"/>
    <w:rsid w:val="00705E53"/>
    <w:rsid w:val="00706984"/>
    <w:rsid w:val="00707D98"/>
    <w:rsid w:val="00710D5D"/>
    <w:rsid w:val="00715392"/>
    <w:rsid w:val="007208CF"/>
    <w:rsid w:val="00727229"/>
    <w:rsid w:val="00733123"/>
    <w:rsid w:val="00734A46"/>
    <w:rsid w:val="00734BCD"/>
    <w:rsid w:val="007371AA"/>
    <w:rsid w:val="007431C1"/>
    <w:rsid w:val="00746CC1"/>
    <w:rsid w:val="007514C9"/>
    <w:rsid w:val="00752C60"/>
    <w:rsid w:val="007565E4"/>
    <w:rsid w:val="0076245F"/>
    <w:rsid w:val="00765BAF"/>
    <w:rsid w:val="00772DC2"/>
    <w:rsid w:val="007920D8"/>
    <w:rsid w:val="007930E9"/>
    <w:rsid w:val="007A3100"/>
    <w:rsid w:val="007A4746"/>
    <w:rsid w:val="007A74F4"/>
    <w:rsid w:val="007A7793"/>
    <w:rsid w:val="007B0CAF"/>
    <w:rsid w:val="007B15B3"/>
    <w:rsid w:val="007B5193"/>
    <w:rsid w:val="007B7E3C"/>
    <w:rsid w:val="007C3E65"/>
    <w:rsid w:val="007C4AB9"/>
    <w:rsid w:val="007C5216"/>
    <w:rsid w:val="007C6333"/>
    <w:rsid w:val="007C6CC5"/>
    <w:rsid w:val="007D164E"/>
    <w:rsid w:val="007D6EE0"/>
    <w:rsid w:val="007E123E"/>
    <w:rsid w:val="007E2979"/>
    <w:rsid w:val="007E67D3"/>
    <w:rsid w:val="007E6D73"/>
    <w:rsid w:val="007E7817"/>
    <w:rsid w:val="007F364E"/>
    <w:rsid w:val="007F44F6"/>
    <w:rsid w:val="007F731A"/>
    <w:rsid w:val="00801D93"/>
    <w:rsid w:val="008158E0"/>
    <w:rsid w:val="00815A03"/>
    <w:rsid w:val="0082310D"/>
    <w:rsid w:val="0082372C"/>
    <w:rsid w:val="00824A8B"/>
    <w:rsid w:val="008276F1"/>
    <w:rsid w:val="00827882"/>
    <w:rsid w:val="00834366"/>
    <w:rsid w:val="0083750F"/>
    <w:rsid w:val="008376CC"/>
    <w:rsid w:val="0084174A"/>
    <w:rsid w:val="0084289F"/>
    <w:rsid w:val="00843A93"/>
    <w:rsid w:val="00844943"/>
    <w:rsid w:val="00853717"/>
    <w:rsid w:val="00855FDB"/>
    <w:rsid w:val="008717DD"/>
    <w:rsid w:val="0087585E"/>
    <w:rsid w:val="008769F3"/>
    <w:rsid w:val="00877DDE"/>
    <w:rsid w:val="00882195"/>
    <w:rsid w:val="0088250F"/>
    <w:rsid w:val="00886B02"/>
    <w:rsid w:val="00890D5E"/>
    <w:rsid w:val="0089365F"/>
    <w:rsid w:val="0089636D"/>
    <w:rsid w:val="008A0766"/>
    <w:rsid w:val="008A1DD2"/>
    <w:rsid w:val="008A7C41"/>
    <w:rsid w:val="008B1B48"/>
    <w:rsid w:val="008C3F39"/>
    <w:rsid w:val="008D4A4E"/>
    <w:rsid w:val="008D4FB8"/>
    <w:rsid w:val="008D76EF"/>
    <w:rsid w:val="008E2086"/>
    <w:rsid w:val="008E66DF"/>
    <w:rsid w:val="008F011F"/>
    <w:rsid w:val="008F26AC"/>
    <w:rsid w:val="008F3B10"/>
    <w:rsid w:val="008F7926"/>
    <w:rsid w:val="00904C64"/>
    <w:rsid w:val="00905E54"/>
    <w:rsid w:val="00922967"/>
    <w:rsid w:val="0092306C"/>
    <w:rsid w:val="00924371"/>
    <w:rsid w:val="00926331"/>
    <w:rsid w:val="0093034F"/>
    <w:rsid w:val="009333F8"/>
    <w:rsid w:val="00942462"/>
    <w:rsid w:val="009428E9"/>
    <w:rsid w:val="00943D0B"/>
    <w:rsid w:val="00950E1D"/>
    <w:rsid w:val="009511C4"/>
    <w:rsid w:val="00963F6B"/>
    <w:rsid w:val="00965CDB"/>
    <w:rsid w:val="009761C6"/>
    <w:rsid w:val="00977C34"/>
    <w:rsid w:val="009813B3"/>
    <w:rsid w:val="00992859"/>
    <w:rsid w:val="00995064"/>
    <w:rsid w:val="009969AE"/>
    <w:rsid w:val="009A20BB"/>
    <w:rsid w:val="009A286D"/>
    <w:rsid w:val="009A5E3A"/>
    <w:rsid w:val="009A7A9D"/>
    <w:rsid w:val="009B1D43"/>
    <w:rsid w:val="009B2056"/>
    <w:rsid w:val="009C2F12"/>
    <w:rsid w:val="009C76AA"/>
    <w:rsid w:val="009D58DC"/>
    <w:rsid w:val="009E5254"/>
    <w:rsid w:val="009F45D2"/>
    <w:rsid w:val="00A00750"/>
    <w:rsid w:val="00A04769"/>
    <w:rsid w:val="00A0593E"/>
    <w:rsid w:val="00A14DFB"/>
    <w:rsid w:val="00A15DD0"/>
    <w:rsid w:val="00A172B9"/>
    <w:rsid w:val="00A22B9C"/>
    <w:rsid w:val="00A26FFC"/>
    <w:rsid w:val="00A30395"/>
    <w:rsid w:val="00A3491D"/>
    <w:rsid w:val="00A3798B"/>
    <w:rsid w:val="00A4289C"/>
    <w:rsid w:val="00A45E93"/>
    <w:rsid w:val="00A52C1D"/>
    <w:rsid w:val="00A56756"/>
    <w:rsid w:val="00A62408"/>
    <w:rsid w:val="00A75762"/>
    <w:rsid w:val="00A75B69"/>
    <w:rsid w:val="00A81E93"/>
    <w:rsid w:val="00A84C3C"/>
    <w:rsid w:val="00AA3724"/>
    <w:rsid w:val="00AB0F02"/>
    <w:rsid w:val="00AB14E9"/>
    <w:rsid w:val="00AB52F9"/>
    <w:rsid w:val="00AC1D7D"/>
    <w:rsid w:val="00AC3731"/>
    <w:rsid w:val="00AC3875"/>
    <w:rsid w:val="00AC7EB8"/>
    <w:rsid w:val="00AD05CB"/>
    <w:rsid w:val="00AD25D5"/>
    <w:rsid w:val="00AD6C9E"/>
    <w:rsid w:val="00AE1C4A"/>
    <w:rsid w:val="00AE7D69"/>
    <w:rsid w:val="00AF4E22"/>
    <w:rsid w:val="00B008B1"/>
    <w:rsid w:val="00B05B2A"/>
    <w:rsid w:val="00B064C7"/>
    <w:rsid w:val="00B1313F"/>
    <w:rsid w:val="00B13EE0"/>
    <w:rsid w:val="00B159B5"/>
    <w:rsid w:val="00B20BE6"/>
    <w:rsid w:val="00B24633"/>
    <w:rsid w:val="00B2697E"/>
    <w:rsid w:val="00B3023D"/>
    <w:rsid w:val="00B33BBD"/>
    <w:rsid w:val="00B42690"/>
    <w:rsid w:val="00B46638"/>
    <w:rsid w:val="00B478EA"/>
    <w:rsid w:val="00B519E5"/>
    <w:rsid w:val="00B5474B"/>
    <w:rsid w:val="00B55EEF"/>
    <w:rsid w:val="00B609BB"/>
    <w:rsid w:val="00B67824"/>
    <w:rsid w:val="00B7012F"/>
    <w:rsid w:val="00B72038"/>
    <w:rsid w:val="00B827F7"/>
    <w:rsid w:val="00B84D4C"/>
    <w:rsid w:val="00B87DFA"/>
    <w:rsid w:val="00B90560"/>
    <w:rsid w:val="00B92AB8"/>
    <w:rsid w:val="00B92B55"/>
    <w:rsid w:val="00B94504"/>
    <w:rsid w:val="00BA39C8"/>
    <w:rsid w:val="00BA541C"/>
    <w:rsid w:val="00BB440B"/>
    <w:rsid w:val="00BB622B"/>
    <w:rsid w:val="00BB69FB"/>
    <w:rsid w:val="00BC5733"/>
    <w:rsid w:val="00BD1130"/>
    <w:rsid w:val="00BD22F5"/>
    <w:rsid w:val="00BE3F7F"/>
    <w:rsid w:val="00BF1AD4"/>
    <w:rsid w:val="00BF5939"/>
    <w:rsid w:val="00C01BD4"/>
    <w:rsid w:val="00C0280B"/>
    <w:rsid w:val="00C10D2D"/>
    <w:rsid w:val="00C117E3"/>
    <w:rsid w:val="00C11AD3"/>
    <w:rsid w:val="00C12E20"/>
    <w:rsid w:val="00C14075"/>
    <w:rsid w:val="00C163CC"/>
    <w:rsid w:val="00C24983"/>
    <w:rsid w:val="00C31A5C"/>
    <w:rsid w:val="00C32ACD"/>
    <w:rsid w:val="00C34972"/>
    <w:rsid w:val="00C34B5E"/>
    <w:rsid w:val="00C4264B"/>
    <w:rsid w:val="00C4577A"/>
    <w:rsid w:val="00C55BDE"/>
    <w:rsid w:val="00C63742"/>
    <w:rsid w:val="00C64008"/>
    <w:rsid w:val="00C71C71"/>
    <w:rsid w:val="00C75842"/>
    <w:rsid w:val="00C80C11"/>
    <w:rsid w:val="00C83C02"/>
    <w:rsid w:val="00C85074"/>
    <w:rsid w:val="00C87B7D"/>
    <w:rsid w:val="00C91A9C"/>
    <w:rsid w:val="00C91FE4"/>
    <w:rsid w:val="00C9547A"/>
    <w:rsid w:val="00C97C91"/>
    <w:rsid w:val="00CA36ED"/>
    <w:rsid w:val="00CA3B24"/>
    <w:rsid w:val="00CB0C7A"/>
    <w:rsid w:val="00CB431F"/>
    <w:rsid w:val="00CB7EA8"/>
    <w:rsid w:val="00CC2D0F"/>
    <w:rsid w:val="00CC5B3A"/>
    <w:rsid w:val="00CC6871"/>
    <w:rsid w:val="00CC72C7"/>
    <w:rsid w:val="00CD394C"/>
    <w:rsid w:val="00CD49EA"/>
    <w:rsid w:val="00CD5B0B"/>
    <w:rsid w:val="00CE048D"/>
    <w:rsid w:val="00CE13C0"/>
    <w:rsid w:val="00CE4CF7"/>
    <w:rsid w:val="00CE7EE0"/>
    <w:rsid w:val="00CF1326"/>
    <w:rsid w:val="00D009D0"/>
    <w:rsid w:val="00D022E7"/>
    <w:rsid w:val="00D12E09"/>
    <w:rsid w:val="00D17AD1"/>
    <w:rsid w:val="00D22AD0"/>
    <w:rsid w:val="00D24C43"/>
    <w:rsid w:val="00D254E4"/>
    <w:rsid w:val="00D25CC4"/>
    <w:rsid w:val="00D308BF"/>
    <w:rsid w:val="00D32E7C"/>
    <w:rsid w:val="00D37114"/>
    <w:rsid w:val="00D40EA1"/>
    <w:rsid w:val="00D42762"/>
    <w:rsid w:val="00D42E1B"/>
    <w:rsid w:val="00D44672"/>
    <w:rsid w:val="00D47992"/>
    <w:rsid w:val="00D5443D"/>
    <w:rsid w:val="00D57F3B"/>
    <w:rsid w:val="00D610BB"/>
    <w:rsid w:val="00DA1A97"/>
    <w:rsid w:val="00DA1D2A"/>
    <w:rsid w:val="00DA2AC3"/>
    <w:rsid w:val="00DB1E5F"/>
    <w:rsid w:val="00DB73B0"/>
    <w:rsid w:val="00DB76BC"/>
    <w:rsid w:val="00DC126A"/>
    <w:rsid w:val="00DC1415"/>
    <w:rsid w:val="00DC7B49"/>
    <w:rsid w:val="00DC7DF6"/>
    <w:rsid w:val="00DE3080"/>
    <w:rsid w:val="00DE37C1"/>
    <w:rsid w:val="00DE3F9D"/>
    <w:rsid w:val="00DE457D"/>
    <w:rsid w:val="00DE5069"/>
    <w:rsid w:val="00DE579E"/>
    <w:rsid w:val="00DF022A"/>
    <w:rsid w:val="00DF70B5"/>
    <w:rsid w:val="00DF7E09"/>
    <w:rsid w:val="00E04556"/>
    <w:rsid w:val="00E057B3"/>
    <w:rsid w:val="00E17A12"/>
    <w:rsid w:val="00E2330A"/>
    <w:rsid w:val="00E23E2D"/>
    <w:rsid w:val="00E2589D"/>
    <w:rsid w:val="00E25F43"/>
    <w:rsid w:val="00E33125"/>
    <w:rsid w:val="00E36A1E"/>
    <w:rsid w:val="00E4286D"/>
    <w:rsid w:val="00E45827"/>
    <w:rsid w:val="00E52DDB"/>
    <w:rsid w:val="00E5422F"/>
    <w:rsid w:val="00E55E06"/>
    <w:rsid w:val="00E56929"/>
    <w:rsid w:val="00E62B16"/>
    <w:rsid w:val="00E70128"/>
    <w:rsid w:val="00E722EC"/>
    <w:rsid w:val="00E73E8A"/>
    <w:rsid w:val="00E75BC5"/>
    <w:rsid w:val="00E8256D"/>
    <w:rsid w:val="00E83F69"/>
    <w:rsid w:val="00E9523E"/>
    <w:rsid w:val="00E9742A"/>
    <w:rsid w:val="00EA0B4C"/>
    <w:rsid w:val="00EA59FA"/>
    <w:rsid w:val="00EB22AE"/>
    <w:rsid w:val="00EC118D"/>
    <w:rsid w:val="00ED6B1E"/>
    <w:rsid w:val="00EE1ACE"/>
    <w:rsid w:val="00EE21F4"/>
    <w:rsid w:val="00EE6BAF"/>
    <w:rsid w:val="00F01E23"/>
    <w:rsid w:val="00F02330"/>
    <w:rsid w:val="00F02761"/>
    <w:rsid w:val="00F0318C"/>
    <w:rsid w:val="00F06B2D"/>
    <w:rsid w:val="00F071C6"/>
    <w:rsid w:val="00F10E43"/>
    <w:rsid w:val="00F13D17"/>
    <w:rsid w:val="00F14F0C"/>
    <w:rsid w:val="00F2012B"/>
    <w:rsid w:val="00F23EF9"/>
    <w:rsid w:val="00F2431D"/>
    <w:rsid w:val="00F24635"/>
    <w:rsid w:val="00F250AA"/>
    <w:rsid w:val="00F36BFE"/>
    <w:rsid w:val="00F44CCB"/>
    <w:rsid w:val="00F47C8A"/>
    <w:rsid w:val="00F51C28"/>
    <w:rsid w:val="00F53E72"/>
    <w:rsid w:val="00F54537"/>
    <w:rsid w:val="00F5568F"/>
    <w:rsid w:val="00F573BF"/>
    <w:rsid w:val="00F574EA"/>
    <w:rsid w:val="00F61751"/>
    <w:rsid w:val="00F657A3"/>
    <w:rsid w:val="00F7328B"/>
    <w:rsid w:val="00F734F7"/>
    <w:rsid w:val="00F742B1"/>
    <w:rsid w:val="00F806E0"/>
    <w:rsid w:val="00F869EA"/>
    <w:rsid w:val="00F911E1"/>
    <w:rsid w:val="00F92E63"/>
    <w:rsid w:val="00F961DD"/>
    <w:rsid w:val="00F97977"/>
    <w:rsid w:val="00FA0ED2"/>
    <w:rsid w:val="00FB2EB7"/>
    <w:rsid w:val="00FB4433"/>
    <w:rsid w:val="00FB7DC1"/>
    <w:rsid w:val="00FC2D22"/>
    <w:rsid w:val="00FC3014"/>
    <w:rsid w:val="00FD6D95"/>
    <w:rsid w:val="00FE2B40"/>
    <w:rsid w:val="00FE62DB"/>
    <w:rsid w:val="00FF7B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98C6DC"/>
  <w15:docId w15:val="{D0ADA535-B8EF-490B-A3A5-9D752E25E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8502A"/>
    <w:rPr>
      <w:sz w:val="24"/>
      <w:szCs w:val="24"/>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uiPriority w:val="99"/>
    <w:qFormat/>
    <w:rsid w:val="0058502A"/>
    <w:pPr>
      <w:jc w:val="center"/>
    </w:pPr>
    <w:rPr>
      <w:b/>
      <w:sz w:val="28"/>
      <w:szCs w:val="20"/>
      <w:lang w:val="en-US"/>
    </w:rPr>
  </w:style>
  <w:style w:type="paragraph" w:styleId="Debesliotekstas">
    <w:name w:val="Balloon Text"/>
    <w:basedOn w:val="prastasis"/>
    <w:link w:val="DebesliotekstasDiagrama"/>
    <w:uiPriority w:val="99"/>
    <w:semiHidden/>
    <w:rsid w:val="00140C4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67300B"/>
    <w:rPr>
      <w:rFonts w:cs="Times New Roman"/>
      <w:sz w:val="2"/>
      <w:lang w:val="en-GB" w:eastAsia="en-US"/>
    </w:rPr>
  </w:style>
  <w:style w:type="paragraph" w:styleId="Antrats">
    <w:name w:val="header"/>
    <w:basedOn w:val="prastasis"/>
    <w:link w:val="AntratsDiagrama"/>
    <w:uiPriority w:val="99"/>
    <w:rsid w:val="004B30C0"/>
    <w:pPr>
      <w:tabs>
        <w:tab w:val="center" w:pos="4819"/>
        <w:tab w:val="right" w:pos="9638"/>
      </w:tabs>
    </w:pPr>
    <w:rPr>
      <w:szCs w:val="20"/>
    </w:rPr>
  </w:style>
  <w:style w:type="character" w:customStyle="1" w:styleId="HeaderChar">
    <w:name w:val="Header Char"/>
    <w:basedOn w:val="Numatytasispastraiposriftas"/>
    <w:uiPriority w:val="99"/>
    <w:semiHidden/>
    <w:locked/>
    <w:rsid w:val="0067300B"/>
    <w:rPr>
      <w:rFonts w:cs="Times New Roman"/>
      <w:sz w:val="24"/>
      <w:szCs w:val="24"/>
      <w:lang w:val="en-GB" w:eastAsia="en-US"/>
    </w:rPr>
  </w:style>
  <w:style w:type="character" w:customStyle="1" w:styleId="AntratsDiagrama">
    <w:name w:val="Antraštės Diagrama"/>
    <w:link w:val="Antrats"/>
    <w:uiPriority w:val="99"/>
    <w:locked/>
    <w:rsid w:val="004B30C0"/>
    <w:rPr>
      <w:sz w:val="24"/>
      <w:lang w:val="en-GB" w:eastAsia="en-US"/>
    </w:rPr>
  </w:style>
  <w:style w:type="paragraph" w:styleId="Porat">
    <w:name w:val="footer"/>
    <w:basedOn w:val="prastasis"/>
    <w:link w:val="PoratDiagrama"/>
    <w:uiPriority w:val="99"/>
    <w:rsid w:val="004B30C0"/>
    <w:pPr>
      <w:tabs>
        <w:tab w:val="center" w:pos="4819"/>
        <w:tab w:val="right" w:pos="9638"/>
      </w:tabs>
    </w:pPr>
    <w:rPr>
      <w:szCs w:val="20"/>
    </w:rPr>
  </w:style>
  <w:style w:type="character" w:customStyle="1" w:styleId="FooterChar">
    <w:name w:val="Footer Char"/>
    <w:basedOn w:val="Numatytasispastraiposriftas"/>
    <w:uiPriority w:val="99"/>
    <w:semiHidden/>
    <w:locked/>
    <w:rsid w:val="0067300B"/>
    <w:rPr>
      <w:rFonts w:cs="Times New Roman"/>
      <w:sz w:val="24"/>
      <w:szCs w:val="24"/>
      <w:lang w:val="en-GB" w:eastAsia="en-US"/>
    </w:rPr>
  </w:style>
  <w:style w:type="character" w:customStyle="1" w:styleId="PoratDiagrama">
    <w:name w:val="Poraštė Diagrama"/>
    <w:link w:val="Porat"/>
    <w:uiPriority w:val="99"/>
    <w:locked/>
    <w:rsid w:val="004B30C0"/>
    <w:rPr>
      <w:sz w:val="24"/>
      <w:lang w:val="en-GB" w:eastAsia="en-US"/>
    </w:rPr>
  </w:style>
  <w:style w:type="paragraph" w:styleId="Sraopastraipa">
    <w:name w:val="List Paragraph"/>
    <w:basedOn w:val="prastasis"/>
    <w:uiPriority w:val="34"/>
    <w:qFormat/>
    <w:rsid w:val="00556DFB"/>
    <w:pPr>
      <w:ind w:left="720"/>
      <w:contextualSpacing/>
    </w:pPr>
  </w:style>
  <w:style w:type="table" w:styleId="Lentelstinklelis">
    <w:name w:val="Table Grid"/>
    <w:basedOn w:val="prastojilentel"/>
    <w:locked/>
    <w:rsid w:val="00231E0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684</TotalTime>
  <Pages>6</Pages>
  <Words>7449</Words>
  <Characters>4246</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11672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Teise</dc:creator>
  <cp:keywords/>
  <dc:description/>
  <cp:lastModifiedBy>Vartotojas</cp:lastModifiedBy>
  <cp:revision>103</cp:revision>
  <cp:lastPrinted>2020-07-21T05:56:00Z</cp:lastPrinted>
  <dcterms:created xsi:type="dcterms:W3CDTF">2023-10-24T07:47:00Z</dcterms:created>
  <dcterms:modified xsi:type="dcterms:W3CDTF">2023-11-21T13:06:00Z</dcterms:modified>
</cp:coreProperties>
</file>